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0BF1E" w14:textId="0866B8B6" w:rsidR="00085FA5" w:rsidRDefault="00A161CE">
      <w:pPr>
        <w:contextualSpacing/>
        <w:jc w:val="center"/>
        <w:rPr>
          <w:rFonts w:cs="Tahoma"/>
          <w:b/>
          <w:bCs/>
          <w:sz w:val="28"/>
          <w:szCs w:val="28"/>
          <w:lang w:bidi="en-US"/>
        </w:rPr>
      </w:pPr>
      <w:r>
        <w:rPr>
          <w:rFonts w:cs="Tahoma"/>
          <w:b/>
          <w:bCs/>
          <w:sz w:val="28"/>
          <w:szCs w:val="28"/>
          <w:lang w:bidi="en-US"/>
        </w:rPr>
        <w:t xml:space="preserve">Sprawozdanie o pracach Zarządu Powiatu Świeckiego w okresie międzysesyjnym (od </w:t>
      </w:r>
      <w:r w:rsidR="00FD22B7">
        <w:rPr>
          <w:rFonts w:cs="Tahoma"/>
          <w:b/>
          <w:bCs/>
          <w:sz w:val="28"/>
          <w:szCs w:val="28"/>
          <w:lang w:bidi="en-US"/>
        </w:rPr>
        <w:t>1</w:t>
      </w:r>
      <w:r w:rsidR="0058697E">
        <w:rPr>
          <w:rFonts w:cs="Tahoma"/>
          <w:b/>
          <w:bCs/>
          <w:sz w:val="28"/>
          <w:szCs w:val="28"/>
          <w:lang w:bidi="en-US"/>
        </w:rPr>
        <w:t>7</w:t>
      </w:r>
      <w:r w:rsidR="00FD22B7">
        <w:rPr>
          <w:rFonts w:cs="Tahoma"/>
          <w:b/>
          <w:bCs/>
          <w:sz w:val="28"/>
          <w:szCs w:val="28"/>
          <w:lang w:bidi="en-US"/>
        </w:rPr>
        <w:t xml:space="preserve"> marca </w:t>
      </w:r>
      <w:r>
        <w:rPr>
          <w:rFonts w:cs="Tahoma"/>
          <w:b/>
          <w:bCs/>
          <w:sz w:val="28"/>
          <w:szCs w:val="28"/>
          <w:lang w:bidi="en-US"/>
        </w:rPr>
        <w:t>2025r.)</w:t>
      </w:r>
    </w:p>
    <w:p w14:paraId="15E0929B" w14:textId="77777777" w:rsidR="00085FA5" w:rsidRDefault="00085FA5">
      <w:pPr>
        <w:rPr>
          <w:szCs w:val="24"/>
          <w:lang w:bidi="en-US"/>
        </w:rPr>
      </w:pPr>
    </w:p>
    <w:p w14:paraId="6364FA54" w14:textId="04536722" w:rsidR="00085FA5" w:rsidRDefault="00A161CE">
      <w:pPr>
        <w:jc w:val="both"/>
        <w:rPr>
          <w:b/>
          <w:szCs w:val="24"/>
          <w:u w:val="single"/>
          <w:lang w:bidi="en-US"/>
        </w:rPr>
      </w:pPr>
      <w:r>
        <w:rPr>
          <w:rFonts w:eastAsia="Times New Roman"/>
          <w:b/>
          <w:bCs/>
          <w:szCs w:val="24"/>
          <w:u w:val="single"/>
        </w:rPr>
        <w:t>W okresie międzysesyjnym odbyły się dwa posiedzenia Zarządu</w:t>
      </w:r>
      <w:bookmarkStart w:id="0" w:name="_Hlk97030749"/>
      <w:bookmarkStart w:id="1" w:name="_Hlk164334286"/>
      <w:r w:rsidR="001A377A">
        <w:rPr>
          <w:rFonts w:eastAsia="Times New Roman"/>
          <w:b/>
          <w:bCs/>
          <w:szCs w:val="24"/>
          <w:u w:val="single"/>
        </w:rPr>
        <w:t>.</w:t>
      </w:r>
    </w:p>
    <w:p w14:paraId="33E4674C" w14:textId="77777777" w:rsidR="00085FA5" w:rsidRDefault="00085FA5">
      <w:pPr>
        <w:jc w:val="both"/>
        <w:rPr>
          <w:b/>
          <w:szCs w:val="24"/>
          <w:u w:val="single"/>
          <w:lang w:bidi="en-US"/>
        </w:rPr>
      </w:pPr>
    </w:p>
    <w:p w14:paraId="5C5B8EF9" w14:textId="6CC400F8" w:rsidR="00085FA5" w:rsidRPr="00FB0139" w:rsidRDefault="00FB0139" w:rsidP="00FF2730">
      <w:pPr>
        <w:spacing w:after="100"/>
        <w:jc w:val="both"/>
        <w:rPr>
          <w:b/>
          <w:bCs/>
          <w:szCs w:val="24"/>
          <w:u w:val="single"/>
          <w:lang w:bidi="en-US"/>
        </w:rPr>
      </w:pPr>
      <w:r>
        <w:rPr>
          <w:rFonts w:eastAsia="Times New Roman"/>
          <w:b/>
          <w:bCs/>
          <w:szCs w:val="24"/>
          <w:u w:val="single"/>
        </w:rPr>
        <w:t xml:space="preserve">28 </w:t>
      </w:r>
      <w:r w:rsidR="001145A9" w:rsidRPr="00FB0139">
        <w:rPr>
          <w:rFonts w:eastAsia="Times New Roman"/>
          <w:b/>
          <w:bCs/>
          <w:szCs w:val="24"/>
          <w:u w:val="single"/>
        </w:rPr>
        <w:t>marca</w:t>
      </w:r>
      <w:r w:rsidR="00A161CE" w:rsidRPr="00FB0139">
        <w:rPr>
          <w:b/>
          <w:bCs/>
          <w:szCs w:val="24"/>
          <w:u w:val="single"/>
          <w:lang w:bidi="en-US"/>
        </w:rPr>
        <w:t xml:space="preserve"> 2025 r.</w:t>
      </w:r>
    </w:p>
    <w:p w14:paraId="36B54557" w14:textId="6A3844E5" w:rsidR="00FD22B7" w:rsidRPr="000A4B63" w:rsidRDefault="00FD22B7" w:rsidP="00B50446">
      <w:pPr>
        <w:pStyle w:val="Akapitzlist"/>
        <w:numPr>
          <w:ilvl w:val="0"/>
          <w:numId w:val="1"/>
        </w:numPr>
        <w:spacing w:after="100"/>
        <w:ind w:left="357" w:hanging="357"/>
        <w:jc w:val="both"/>
      </w:pPr>
      <w:r w:rsidRPr="00FD22B7">
        <w:rPr>
          <w:szCs w:val="24"/>
        </w:rPr>
        <w:t>Podję</w:t>
      </w:r>
      <w:r>
        <w:rPr>
          <w:szCs w:val="24"/>
        </w:rPr>
        <w:t>to</w:t>
      </w:r>
      <w:r w:rsidRPr="00FD22B7">
        <w:rPr>
          <w:szCs w:val="24"/>
        </w:rPr>
        <w:t xml:space="preserve"> decyz</w:t>
      </w:r>
      <w:r>
        <w:rPr>
          <w:szCs w:val="24"/>
        </w:rPr>
        <w:t>ję</w:t>
      </w:r>
      <w:r w:rsidRPr="00FD22B7">
        <w:rPr>
          <w:szCs w:val="24"/>
        </w:rPr>
        <w:t xml:space="preserve"> Zarządu Powiatu Świeckiego w sprawie ustanowienia trwałego zarządu.</w:t>
      </w:r>
    </w:p>
    <w:p w14:paraId="7FC26084" w14:textId="35C70823" w:rsidR="000A4B63" w:rsidRPr="000702C8" w:rsidRDefault="00805B45" w:rsidP="00B50446">
      <w:pPr>
        <w:pStyle w:val="NormalnyWeb"/>
        <w:shd w:val="clear" w:color="auto" w:fill="FFFFFF"/>
        <w:spacing w:before="0" w:beforeAutospacing="0" w:afterAutospacing="0"/>
        <w:jc w:val="both"/>
        <w:rPr>
          <w:i/>
          <w:iCs/>
        </w:rPr>
      </w:pPr>
      <w:r w:rsidRPr="000702C8">
        <w:rPr>
          <w:i/>
          <w:iCs/>
        </w:rPr>
        <w:t>W</w:t>
      </w:r>
      <w:r w:rsidR="004D7D60">
        <w:rPr>
          <w:i/>
          <w:iCs/>
        </w:rPr>
        <w:t xml:space="preserve"> </w:t>
      </w:r>
      <w:r w:rsidR="000A4B63" w:rsidRPr="000702C8">
        <w:rPr>
          <w:i/>
          <w:iCs/>
        </w:rPr>
        <w:t>trwały</w:t>
      </w:r>
      <w:r w:rsidRPr="000702C8">
        <w:rPr>
          <w:i/>
          <w:iCs/>
        </w:rPr>
        <w:t xml:space="preserve"> zarząd nieodpłatnie, </w:t>
      </w:r>
      <w:r w:rsidR="000A4B63" w:rsidRPr="000702C8">
        <w:rPr>
          <w:i/>
          <w:iCs/>
        </w:rPr>
        <w:t xml:space="preserve">na czas nieoznaczony </w:t>
      </w:r>
      <w:r w:rsidRPr="000702C8">
        <w:rPr>
          <w:i/>
          <w:iCs/>
        </w:rPr>
        <w:t xml:space="preserve">przekazuje się </w:t>
      </w:r>
      <w:r w:rsidR="000A4B63" w:rsidRPr="000702C8">
        <w:rPr>
          <w:i/>
          <w:iCs/>
        </w:rPr>
        <w:t>Powiatowemu Zarządowi Dróg w</w:t>
      </w:r>
      <w:r w:rsidR="001D2A56">
        <w:rPr>
          <w:i/>
          <w:iCs/>
        </w:rPr>
        <w:t xml:space="preserve"> </w:t>
      </w:r>
      <w:r w:rsidR="000A4B63" w:rsidRPr="000702C8">
        <w:rPr>
          <w:i/>
          <w:iCs/>
        </w:rPr>
        <w:t>Świeciu</w:t>
      </w:r>
      <w:r w:rsidRPr="000702C8">
        <w:rPr>
          <w:i/>
          <w:iCs/>
        </w:rPr>
        <w:t xml:space="preserve"> </w:t>
      </w:r>
      <w:r w:rsidR="000A4B63" w:rsidRPr="000702C8">
        <w:rPr>
          <w:i/>
          <w:iCs/>
        </w:rPr>
        <w:t>nieruchomość będącą własnością Powiatu Świeckiego, oznaczoną geodezyjnie jako dz. nr 31/3 o</w:t>
      </w:r>
      <w:r w:rsidR="001D2A56">
        <w:rPr>
          <w:i/>
          <w:iCs/>
        </w:rPr>
        <w:t xml:space="preserve"> </w:t>
      </w:r>
      <w:r w:rsidR="000A4B63" w:rsidRPr="000702C8">
        <w:rPr>
          <w:i/>
          <w:iCs/>
        </w:rPr>
        <w:t>pow. 0.3500 ha, 56/2 o pow. 0.1500 ha i</w:t>
      </w:r>
      <w:r w:rsidR="001D2A56">
        <w:rPr>
          <w:i/>
          <w:iCs/>
        </w:rPr>
        <w:t xml:space="preserve"> </w:t>
      </w:r>
      <w:r w:rsidR="000A4B63" w:rsidRPr="000702C8">
        <w:rPr>
          <w:i/>
          <w:iCs/>
        </w:rPr>
        <w:t>57/2 o</w:t>
      </w:r>
      <w:r w:rsidR="001D2A56">
        <w:rPr>
          <w:i/>
          <w:iCs/>
        </w:rPr>
        <w:t xml:space="preserve"> </w:t>
      </w:r>
      <w:r w:rsidR="000A4B63" w:rsidRPr="000702C8">
        <w:rPr>
          <w:i/>
          <w:iCs/>
        </w:rPr>
        <w:t xml:space="preserve">pow. 0.2700 ha położoną </w:t>
      </w:r>
      <w:r w:rsidR="001D2A56">
        <w:rPr>
          <w:i/>
          <w:iCs/>
        </w:rPr>
        <w:br/>
      </w:r>
      <w:r w:rsidR="000A4B63" w:rsidRPr="000702C8">
        <w:rPr>
          <w:i/>
          <w:iCs/>
        </w:rPr>
        <w:t>w</w:t>
      </w:r>
      <w:r w:rsidR="001D2A56">
        <w:rPr>
          <w:i/>
          <w:iCs/>
        </w:rPr>
        <w:t xml:space="preserve"> </w:t>
      </w:r>
      <w:r w:rsidR="000A4B63" w:rsidRPr="000702C8">
        <w:rPr>
          <w:i/>
          <w:iCs/>
        </w:rPr>
        <w:t>obrębie ewidencyjnym Nadleśnictwo Szarłata, gm. Osie</w:t>
      </w:r>
      <w:r w:rsidRPr="000702C8">
        <w:rPr>
          <w:i/>
          <w:iCs/>
        </w:rPr>
        <w:t xml:space="preserve"> </w:t>
      </w:r>
      <w:r w:rsidR="000A4B63" w:rsidRPr="000702C8">
        <w:rPr>
          <w:i/>
          <w:iCs/>
        </w:rPr>
        <w:t>wchodzącą w</w:t>
      </w:r>
      <w:r w:rsidR="001D2A56">
        <w:rPr>
          <w:i/>
          <w:iCs/>
        </w:rPr>
        <w:t xml:space="preserve"> </w:t>
      </w:r>
      <w:r w:rsidR="000A4B63" w:rsidRPr="000702C8">
        <w:rPr>
          <w:i/>
          <w:iCs/>
        </w:rPr>
        <w:t>skład drogi powiatowej nr</w:t>
      </w:r>
      <w:r w:rsidR="001D2A56">
        <w:rPr>
          <w:i/>
          <w:iCs/>
        </w:rPr>
        <w:t xml:space="preserve"> </w:t>
      </w:r>
      <w:r w:rsidR="000A4B63" w:rsidRPr="000702C8">
        <w:rPr>
          <w:i/>
          <w:iCs/>
        </w:rPr>
        <w:t>1027C Trzebciny - Zielonka - Wrzosowisko.</w:t>
      </w:r>
    </w:p>
    <w:p w14:paraId="12F55D8A" w14:textId="1B801462" w:rsidR="00FD22B7" w:rsidRPr="00FD22B7" w:rsidRDefault="00FD22B7" w:rsidP="00B50446">
      <w:pPr>
        <w:pStyle w:val="Akapitzlist"/>
        <w:numPr>
          <w:ilvl w:val="0"/>
          <w:numId w:val="1"/>
        </w:numPr>
        <w:spacing w:after="100"/>
        <w:jc w:val="both"/>
      </w:pPr>
      <w:r w:rsidRPr="00FD22B7">
        <w:rPr>
          <w:szCs w:val="24"/>
        </w:rPr>
        <w:t>Przyję</w:t>
      </w:r>
      <w:r>
        <w:rPr>
          <w:szCs w:val="24"/>
        </w:rPr>
        <w:t>to</w:t>
      </w:r>
      <w:r w:rsidRPr="00FD22B7">
        <w:rPr>
          <w:szCs w:val="24"/>
        </w:rPr>
        <w:t xml:space="preserve"> projekt</w:t>
      </w:r>
      <w:r>
        <w:rPr>
          <w:szCs w:val="24"/>
        </w:rPr>
        <w:t xml:space="preserve"> </w:t>
      </w:r>
      <w:r w:rsidRPr="00FD22B7">
        <w:rPr>
          <w:szCs w:val="24"/>
        </w:rPr>
        <w:t xml:space="preserve">uchwały Rady Powiatu Świeckiego w sprawie </w:t>
      </w:r>
      <w:r w:rsidRPr="00FD22B7">
        <w:rPr>
          <w:rFonts w:eastAsia="Times New Roman"/>
          <w:color w:val="000000"/>
          <w:szCs w:val="24"/>
          <w:lang w:eastAsia="pl-PL"/>
        </w:rPr>
        <w:t xml:space="preserve">przekazania zarządzania drogą powiatową nr 1242C Drzycim - Sulnówko - Świecie na odcinku od km 3+254 </w:t>
      </w:r>
      <w:r w:rsidRPr="00FD22B7">
        <w:rPr>
          <w:rFonts w:eastAsia="Times New Roman"/>
          <w:color w:val="000000"/>
          <w:szCs w:val="24"/>
          <w:lang w:eastAsia="pl-PL"/>
        </w:rPr>
        <w:br/>
        <w:t>do km 3+395.</w:t>
      </w:r>
    </w:p>
    <w:p w14:paraId="6A122BCE" w14:textId="5D1CEBCC" w:rsidR="00FD22B7" w:rsidRPr="00444E76" w:rsidRDefault="00FD22B7" w:rsidP="00B50446">
      <w:pPr>
        <w:pStyle w:val="Akapitzlist"/>
        <w:numPr>
          <w:ilvl w:val="0"/>
          <w:numId w:val="1"/>
        </w:numPr>
        <w:tabs>
          <w:tab w:val="left" w:pos="426"/>
        </w:tabs>
        <w:suppressAutoHyphens/>
        <w:spacing w:after="100" w:line="276" w:lineRule="auto"/>
        <w:jc w:val="both"/>
        <w:rPr>
          <w:szCs w:val="24"/>
        </w:rPr>
      </w:pPr>
      <w:r w:rsidRPr="00444E76">
        <w:rPr>
          <w:szCs w:val="24"/>
        </w:rPr>
        <w:t>Podjęto uchwały w sprawie:</w:t>
      </w:r>
    </w:p>
    <w:p w14:paraId="2265283C" w14:textId="77777777" w:rsidR="000702C8" w:rsidRDefault="00FD22B7" w:rsidP="003101CF">
      <w:pPr>
        <w:pStyle w:val="Akapitzlist"/>
        <w:widowControl/>
        <w:numPr>
          <w:ilvl w:val="0"/>
          <w:numId w:val="12"/>
        </w:numPr>
        <w:shd w:val="clear" w:color="auto" w:fill="FFFFFF"/>
        <w:spacing w:after="100"/>
        <w:jc w:val="both"/>
        <w:rPr>
          <w:rFonts w:eastAsia="Times New Roman"/>
          <w:color w:val="000000"/>
          <w:szCs w:val="24"/>
          <w:lang w:eastAsia="pl-PL"/>
        </w:rPr>
      </w:pPr>
      <w:r w:rsidRPr="009C37E7">
        <w:rPr>
          <w:rFonts w:eastAsia="Times New Roman"/>
          <w:color w:val="000000"/>
          <w:szCs w:val="24"/>
          <w:lang w:eastAsia="pl-PL"/>
        </w:rPr>
        <w:t>wyrażenia zgody na likwidację mienia Powiatu Świeckiego będącego w dyspozycji Powiatowego Zarządu Dróg w Świeciu</w:t>
      </w:r>
    </w:p>
    <w:p w14:paraId="16A4AE38" w14:textId="44DB1135" w:rsidR="000702C8" w:rsidRDefault="000006F7" w:rsidP="00B50446">
      <w:pPr>
        <w:widowControl/>
        <w:shd w:val="clear" w:color="auto" w:fill="FFFFFF"/>
        <w:spacing w:after="100"/>
        <w:jc w:val="both"/>
        <w:rPr>
          <w:i/>
          <w:iCs/>
        </w:rPr>
      </w:pPr>
      <w:r>
        <w:rPr>
          <w:i/>
          <w:iCs/>
        </w:rPr>
        <w:t>Do</w:t>
      </w:r>
      <w:r w:rsidR="000702C8" w:rsidRPr="000702C8">
        <w:rPr>
          <w:i/>
          <w:iCs/>
        </w:rPr>
        <w:t xml:space="preserve"> likwidacji </w:t>
      </w:r>
      <w:r>
        <w:rPr>
          <w:i/>
          <w:iCs/>
        </w:rPr>
        <w:t xml:space="preserve">przeznaczone są </w:t>
      </w:r>
      <w:r w:rsidR="000702C8" w:rsidRPr="000702C8">
        <w:rPr>
          <w:i/>
          <w:iCs/>
        </w:rPr>
        <w:t>to</w:t>
      </w:r>
      <w:r w:rsidR="000702C8">
        <w:rPr>
          <w:i/>
          <w:iCs/>
        </w:rPr>
        <w:t xml:space="preserve"> </w:t>
      </w:r>
      <w:r w:rsidR="000702C8" w:rsidRPr="000702C8">
        <w:rPr>
          <w:i/>
          <w:iCs/>
        </w:rPr>
        <w:t>dwa kotły olejowe firmy GEJZER wyprodukowane w</w:t>
      </w:r>
      <w:r w:rsidR="001D2A56">
        <w:rPr>
          <w:i/>
          <w:iCs/>
        </w:rPr>
        <w:t xml:space="preserve"> </w:t>
      </w:r>
      <w:r w:rsidR="000702C8" w:rsidRPr="000702C8">
        <w:rPr>
          <w:i/>
          <w:iCs/>
        </w:rPr>
        <w:t>1994 r</w:t>
      </w:r>
      <w:r w:rsidR="000702C8">
        <w:rPr>
          <w:i/>
          <w:iCs/>
        </w:rPr>
        <w:t>.</w:t>
      </w:r>
      <w:r>
        <w:rPr>
          <w:i/>
          <w:iCs/>
        </w:rPr>
        <w:t xml:space="preserve"> </w:t>
      </w:r>
      <w:r w:rsidRPr="000702C8">
        <w:rPr>
          <w:i/>
          <w:iCs/>
        </w:rPr>
        <w:t>będące w</w:t>
      </w:r>
      <w:r>
        <w:rPr>
          <w:i/>
          <w:iCs/>
        </w:rPr>
        <w:t xml:space="preserve"> </w:t>
      </w:r>
      <w:r w:rsidRPr="000702C8">
        <w:rPr>
          <w:i/>
          <w:iCs/>
        </w:rPr>
        <w:t>dyspozycji Powiatowego Zarządu Dróg w</w:t>
      </w:r>
      <w:r>
        <w:rPr>
          <w:i/>
          <w:iCs/>
        </w:rPr>
        <w:t xml:space="preserve"> </w:t>
      </w:r>
      <w:r w:rsidRPr="000702C8">
        <w:rPr>
          <w:i/>
          <w:iCs/>
        </w:rPr>
        <w:t>Świeciu</w:t>
      </w:r>
      <w:r>
        <w:rPr>
          <w:i/>
          <w:iCs/>
        </w:rPr>
        <w:t xml:space="preserve">. </w:t>
      </w:r>
      <w:r w:rsidR="000702C8" w:rsidRPr="000702C8">
        <w:rPr>
          <w:i/>
          <w:iCs/>
        </w:rPr>
        <w:t>Urządzenia grzewcze są przestarzałe</w:t>
      </w:r>
      <w:r w:rsidR="000702C8">
        <w:rPr>
          <w:i/>
          <w:iCs/>
        </w:rPr>
        <w:t xml:space="preserve">, </w:t>
      </w:r>
      <w:r w:rsidR="000702C8" w:rsidRPr="000702C8">
        <w:rPr>
          <w:i/>
          <w:iCs/>
        </w:rPr>
        <w:t>czego wynikiem jest ich spadek sprawności energetycznej</w:t>
      </w:r>
      <w:r>
        <w:rPr>
          <w:i/>
          <w:iCs/>
        </w:rPr>
        <w:t xml:space="preserve"> i </w:t>
      </w:r>
      <w:r w:rsidR="000702C8" w:rsidRPr="000702C8">
        <w:rPr>
          <w:i/>
          <w:iCs/>
        </w:rPr>
        <w:t>zwiększone</w:t>
      </w:r>
      <w:r>
        <w:rPr>
          <w:i/>
          <w:iCs/>
        </w:rPr>
        <w:t xml:space="preserve"> </w:t>
      </w:r>
      <w:r w:rsidR="000702C8" w:rsidRPr="000702C8">
        <w:rPr>
          <w:i/>
          <w:iCs/>
        </w:rPr>
        <w:t>zużyci</w:t>
      </w:r>
      <w:r>
        <w:rPr>
          <w:i/>
          <w:iCs/>
        </w:rPr>
        <w:t>e</w:t>
      </w:r>
      <w:r w:rsidR="000702C8" w:rsidRPr="000702C8">
        <w:rPr>
          <w:i/>
          <w:iCs/>
        </w:rPr>
        <w:t xml:space="preserve"> oleju opałowego</w:t>
      </w:r>
      <w:r>
        <w:rPr>
          <w:i/>
          <w:iCs/>
        </w:rPr>
        <w:t xml:space="preserve">. Kotły </w:t>
      </w:r>
      <w:r w:rsidR="000702C8" w:rsidRPr="000702C8">
        <w:rPr>
          <w:i/>
          <w:iCs/>
        </w:rPr>
        <w:t>są ponadto awaryjne i</w:t>
      </w:r>
      <w:r w:rsidR="000702C8">
        <w:rPr>
          <w:i/>
          <w:iCs/>
        </w:rPr>
        <w:t xml:space="preserve"> </w:t>
      </w:r>
      <w:r w:rsidR="000702C8" w:rsidRPr="000702C8">
        <w:rPr>
          <w:i/>
          <w:iCs/>
        </w:rPr>
        <w:t>podlegają częstym naprawom. Firma będąca producentem pieców jest już zlikwidowana, wobec czego istnieje problem z</w:t>
      </w:r>
      <w:r>
        <w:rPr>
          <w:i/>
          <w:iCs/>
        </w:rPr>
        <w:t xml:space="preserve"> </w:t>
      </w:r>
      <w:r w:rsidR="000702C8" w:rsidRPr="000702C8">
        <w:rPr>
          <w:i/>
          <w:iCs/>
        </w:rPr>
        <w:t>pozyskaniem części zamiennych.</w:t>
      </w:r>
    </w:p>
    <w:p w14:paraId="7A1EAAB7" w14:textId="2796B2BA" w:rsidR="000702C8" w:rsidRPr="00184494" w:rsidRDefault="000702C8" w:rsidP="00B50446">
      <w:pPr>
        <w:widowControl/>
        <w:shd w:val="clear" w:color="auto" w:fill="FFFFFF"/>
        <w:spacing w:after="100"/>
        <w:jc w:val="both"/>
        <w:rPr>
          <w:rFonts w:eastAsia="Times New Roman"/>
          <w:color w:val="000000"/>
          <w:szCs w:val="24"/>
          <w:lang w:eastAsia="pl-PL"/>
        </w:rPr>
      </w:pPr>
      <w:hyperlink r:id="rId8" w:history="1">
        <w:r w:rsidRPr="00184494">
          <w:rPr>
            <w:rStyle w:val="Hipercze"/>
          </w:rPr>
          <w:t>https://bip.csw.pl/10572/uchwala-zarzadu-nr-2822925-w-sprawie-wyrazenia-zgody-na-likwidacje-mienia-powiatu-swieckiego-bedacego-wdyspozycji-powiatowego-zarzadu-drog-wswieciu.html</w:t>
        </w:r>
      </w:hyperlink>
    </w:p>
    <w:p w14:paraId="1A0747B0" w14:textId="77777777" w:rsidR="00EA015B" w:rsidRDefault="00FD22B7" w:rsidP="003101CF">
      <w:pPr>
        <w:pStyle w:val="Akapitzlist"/>
        <w:widowControl/>
        <w:numPr>
          <w:ilvl w:val="0"/>
          <w:numId w:val="12"/>
        </w:numPr>
        <w:shd w:val="clear" w:color="auto" w:fill="FFFFFF"/>
        <w:spacing w:after="100"/>
        <w:jc w:val="both"/>
        <w:rPr>
          <w:rFonts w:eastAsia="Times New Roman"/>
          <w:color w:val="000000"/>
          <w:szCs w:val="24"/>
          <w:lang w:eastAsia="pl-PL"/>
        </w:rPr>
      </w:pPr>
      <w:r w:rsidRPr="00052738">
        <w:rPr>
          <w:rFonts w:eastAsia="Times New Roman"/>
          <w:color w:val="000000"/>
          <w:szCs w:val="24"/>
          <w:lang w:eastAsia="pl-PL"/>
        </w:rPr>
        <w:t xml:space="preserve">wyrażenia opinii będącej załącznikiem do wniosku o wydanie decyzji o zezwoleniu </w:t>
      </w:r>
      <w:r w:rsidRPr="00052738">
        <w:rPr>
          <w:rFonts w:eastAsia="Times New Roman"/>
          <w:color w:val="000000"/>
          <w:szCs w:val="24"/>
          <w:lang w:eastAsia="pl-PL"/>
        </w:rPr>
        <w:br/>
        <w:t xml:space="preserve">na realizację inwestycji drogowej polegającej na budowie drogi gminnej </w:t>
      </w:r>
      <w:r w:rsidRPr="00052738">
        <w:rPr>
          <w:rFonts w:eastAsia="Times New Roman"/>
          <w:color w:val="000000"/>
          <w:szCs w:val="24"/>
          <w:lang w:eastAsia="pl-PL"/>
        </w:rPr>
        <w:br/>
        <w:t>w miejscowości Dragacz, obręb Dragacz, gmina Dragacz</w:t>
      </w:r>
    </w:p>
    <w:p w14:paraId="4E350D99" w14:textId="2C5D49B8" w:rsidR="00EA015B" w:rsidRDefault="00EA015B" w:rsidP="00B50446">
      <w:pPr>
        <w:widowControl/>
        <w:shd w:val="clear" w:color="auto" w:fill="FFFFFF"/>
        <w:spacing w:after="100"/>
        <w:jc w:val="both"/>
        <w:rPr>
          <w:i/>
          <w:iCs/>
        </w:rPr>
      </w:pPr>
      <w:r w:rsidRPr="00EA015B">
        <w:rPr>
          <w:i/>
          <w:iCs/>
        </w:rPr>
        <w:t>Wójt Gminy Dragacz zwrócił się z wnioskiem o</w:t>
      </w:r>
      <w:r w:rsidR="00B263DA">
        <w:rPr>
          <w:i/>
          <w:iCs/>
        </w:rPr>
        <w:t xml:space="preserve"> </w:t>
      </w:r>
      <w:r w:rsidRPr="00EA015B">
        <w:rPr>
          <w:i/>
          <w:iCs/>
        </w:rPr>
        <w:t>wyrażenie opinii będącej załącznikiem do decyzji o zezwolenie na realizację inwestycji drogowej dla</w:t>
      </w:r>
      <w:r w:rsidR="00B263DA">
        <w:rPr>
          <w:i/>
          <w:iCs/>
        </w:rPr>
        <w:t xml:space="preserve"> </w:t>
      </w:r>
      <w:r w:rsidRPr="00EA015B">
        <w:rPr>
          <w:i/>
          <w:iCs/>
        </w:rPr>
        <w:t>budowy odcinka drogi gminnej łączącego drogę gminną nr 0537011</w:t>
      </w:r>
      <w:r w:rsidR="00B263DA">
        <w:rPr>
          <w:i/>
          <w:iCs/>
        </w:rPr>
        <w:t xml:space="preserve"> </w:t>
      </w:r>
      <w:r w:rsidRPr="00EA015B">
        <w:rPr>
          <w:i/>
          <w:iCs/>
        </w:rPr>
        <w:t>Dragacz - Wielki Lubień z</w:t>
      </w:r>
      <w:r w:rsidR="00B263DA">
        <w:rPr>
          <w:i/>
          <w:iCs/>
        </w:rPr>
        <w:t xml:space="preserve"> </w:t>
      </w:r>
      <w:r w:rsidRPr="00EA015B">
        <w:rPr>
          <w:i/>
          <w:iCs/>
        </w:rPr>
        <w:t xml:space="preserve">drogą wojewódzką </w:t>
      </w:r>
      <w:r w:rsidRPr="00EA015B">
        <w:rPr>
          <w:i/>
          <w:iCs/>
        </w:rPr>
        <w:br/>
        <w:t>nr 207</w:t>
      </w:r>
      <w:r w:rsidR="00B263DA">
        <w:rPr>
          <w:i/>
          <w:iCs/>
        </w:rPr>
        <w:t xml:space="preserve"> </w:t>
      </w:r>
      <w:r w:rsidRPr="00EA015B">
        <w:rPr>
          <w:i/>
          <w:iCs/>
        </w:rPr>
        <w:t xml:space="preserve">Michale - Wielki Lubień, realizowanej na działkach </w:t>
      </w:r>
      <w:r w:rsidR="004D7D60">
        <w:rPr>
          <w:i/>
          <w:iCs/>
        </w:rPr>
        <w:t>w</w:t>
      </w:r>
      <w:r w:rsidRPr="00EA015B">
        <w:rPr>
          <w:i/>
          <w:iCs/>
        </w:rPr>
        <w:t xml:space="preserve"> obręb</w:t>
      </w:r>
      <w:r w:rsidR="004D7D60">
        <w:rPr>
          <w:i/>
          <w:iCs/>
        </w:rPr>
        <w:t>ie</w:t>
      </w:r>
      <w:r w:rsidRPr="00EA015B">
        <w:rPr>
          <w:i/>
          <w:iCs/>
        </w:rPr>
        <w:t xml:space="preserve"> ewidencyjny</w:t>
      </w:r>
      <w:r w:rsidR="004D7D60">
        <w:rPr>
          <w:i/>
          <w:iCs/>
        </w:rPr>
        <w:t xml:space="preserve">m </w:t>
      </w:r>
      <w:r w:rsidRPr="00EA015B">
        <w:rPr>
          <w:i/>
          <w:iCs/>
        </w:rPr>
        <w:t>Drag</w:t>
      </w:r>
      <w:r w:rsidR="004D7D60">
        <w:rPr>
          <w:i/>
          <w:iCs/>
        </w:rPr>
        <w:t xml:space="preserve">acz, </w:t>
      </w:r>
      <w:r w:rsidRPr="00EA015B">
        <w:rPr>
          <w:i/>
          <w:iCs/>
        </w:rPr>
        <w:t>jednos</w:t>
      </w:r>
      <w:r w:rsidR="006D60F7">
        <w:rPr>
          <w:i/>
          <w:iCs/>
        </w:rPr>
        <w:t>tka</w:t>
      </w:r>
      <w:r w:rsidRPr="00EA015B">
        <w:rPr>
          <w:i/>
          <w:iCs/>
        </w:rPr>
        <w:t xml:space="preserve"> ewidencyj</w:t>
      </w:r>
      <w:r w:rsidR="006D60F7">
        <w:rPr>
          <w:i/>
          <w:iCs/>
        </w:rPr>
        <w:t>na</w:t>
      </w:r>
      <w:r w:rsidRPr="00EA015B">
        <w:rPr>
          <w:i/>
          <w:iCs/>
        </w:rPr>
        <w:t xml:space="preserve"> Dragacz.</w:t>
      </w:r>
    </w:p>
    <w:p w14:paraId="0D35A0A4" w14:textId="760424E1" w:rsidR="00EA015B" w:rsidRPr="00EA015B" w:rsidRDefault="00EA015B" w:rsidP="00B50446">
      <w:pPr>
        <w:widowControl/>
        <w:shd w:val="clear" w:color="auto" w:fill="FFFFFF"/>
        <w:spacing w:after="100"/>
        <w:jc w:val="both"/>
        <w:rPr>
          <w:rFonts w:eastAsia="Times New Roman"/>
          <w:color w:val="000000"/>
          <w:szCs w:val="24"/>
          <w:lang w:eastAsia="pl-PL"/>
        </w:rPr>
      </w:pPr>
      <w:r w:rsidRPr="00EA015B">
        <w:rPr>
          <w:i/>
          <w:iCs/>
        </w:rPr>
        <w:t>Obowiązek wydania opinii w</w:t>
      </w:r>
      <w:r w:rsidR="00B263DA">
        <w:rPr>
          <w:i/>
          <w:iCs/>
        </w:rPr>
        <w:t xml:space="preserve"> </w:t>
      </w:r>
      <w:r w:rsidRPr="00EA015B">
        <w:rPr>
          <w:i/>
          <w:iCs/>
        </w:rPr>
        <w:t>tej sprawie przez zarząd powiatu, na terenie którego te drogi się znajdują</w:t>
      </w:r>
      <w:r w:rsidR="004D7D60">
        <w:rPr>
          <w:i/>
          <w:iCs/>
        </w:rPr>
        <w:t xml:space="preserve"> </w:t>
      </w:r>
      <w:r w:rsidRPr="00EA015B">
        <w:rPr>
          <w:i/>
          <w:iCs/>
        </w:rPr>
        <w:t>wynika z</w:t>
      </w:r>
      <w:r w:rsidR="00B263DA">
        <w:rPr>
          <w:i/>
          <w:iCs/>
        </w:rPr>
        <w:t xml:space="preserve"> </w:t>
      </w:r>
      <w:r w:rsidRPr="00EA015B">
        <w:rPr>
          <w:i/>
          <w:iCs/>
        </w:rPr>
        <w:t>art.</w:t>
      </w:r>
      <w:r w:rsidR="004D7D60">
        <w:rPr>
          <w:i/>
          <w:iCs/>
        </w:rPr>
        <w:t xml:space="preserve"> </w:t>
      </w:r>
      <w:r w:rsidRPr="00EA015B">
        <w:rPr>
          <w:i/>
          <w:iCs/>
        </w:rPr>
        <w:t>11b ust.</w:t>
      </w:r>
      <w:r w:rsidR="004D7D60">
        <w:rPr>
          <w:i/>
          <w:iCs/>
        </w:rPr>
        <w:t xml:space="preserve"> </w:t>
      </w:r>
      <w:r w:rsidRPr="00EA015B">
        <w:rPr>
          <w:i/>
          <w:iCs/>
        </w:rPr>
        <w:t>1,</w:t>
      </w:r>
      <w:r w:rsidR="00B263DA">
        <w:rPr>
          <w:i/>
          <w:iCs/>
        </w:rPr>
        <w:t xml:space="preserve"> </w:t>
      </w:r>
      <w:r w:rsidRPr="00EA015B">
        <w:rPr>
          <w:i/>
          <w:iCs/>
        </w:rPr>
        <w:t>ustawy z</w:t>
      </w:r>
      <w:r w:rsidR="004D7D60">
        <w:rPr>
          <w:i/>
          <w:iCs/>
        </w:rPr>
        <w:t xml:space="preserve"> </w:t>
      </w:r>
      <w:r w:rsidRPr="00EA015B">
        <w:rPr>
          <w:i/>
          <w:iCs/>
        </w:rPr>
        <w:t>10</w:t>
      </w:r>
      <w:r w:rsidR="004D7D60">
        <w:rPr>
          <w:i/>
          <w:iCs/>
        </w:rPr>
        <w:t xml:space="preserve"> </w:t>
      </w:r>
      <w:r w:rsidRPr="00EA015B">
        <w:rPr>
          <w:i/>
          <w:iCs/>
        </w:rPr>
        <w:t>kwietnia 2003</w:t>
      </w:r>
      <w:r w:rsidR="004D7D60">
        <w:rPr>
          <w:i/>
          <w:iCs/>
        </w:rPr>
        <w:t xml:space="preserve"> </w:t>
      </w:r>
      <w:r w:rsidRPr="00EA015B">
        <w:rPr>
          <w:i/>
          <w:iCs/>
        </w:rPr>
        <w:t>r. – o</w:t>
      </w:r>
      <w:r w:rsidR="00B263DA">
        <w:rPr>
          <w:i/>
          <w:iCs/>
        </w:rPr>
        <w:t xml:space="preserve"> </w:t>
      </w:r>
      <w:r w:rsidRPr="00EA015B">
        <w:rPr>
          <w:i/>
          <w:iCs/>
        </w:rPr>
        <w:t>szczególnych zasadach przygotowania</w:t>
      </w:r>
      <w:r w:rsidR="00B263DA">
        <w:rPr>
          <w:i/>
          <w:iCs/>
        </w:rPr>
        <w:t xml:space="preserve"> </w:t>
      </w:r>
      <w:r w:rsidRPr="00EA015B">
        <w:rPr>
          <w:i/>
          <w:iCs/>
        </w:rPr>
        <w:t>i</w:t>
      </w:r>
      <w:r w:rsidR="00B263DA">
        <w:rPr>
          <w:i/>
          <w:iCs/>
        </w:rPr>
        <w:t xml:space="preserve"> </w:t>
      </w:r>
      <w:r w:rsidRPr="00EA015B">
        <w:rPr>
          <w:i/>
          <w:iCs/>
        </w:rPr>
        <w:t>realizacji</w:t>
      </w:r>
      <w:r w:rsidR="00B263DA">
        <w:rPr>
          <w:i/>
          <w:iCs/>
        </w:rPr>
        <w:t xml:space="preserve"> </w:t>
      </w:r>
      <w:r w:rsidRPr="00EA015B">
        <w:rPr>
          <w:i/>
          <w:iCs/>
        </w:rPr>
        <w:t>inwestycji</w:t>
      </w:r>
      <w:r w:rsidR="00B263DA">
        <w:rPr>
          <w:i/>
          <w:iCs/>
        </w:rPr>
        <w:t xml:space="preserve"> </w:t>
      </w:r>
      <w:r w:rsidRPr="00EA015B">
        <w:rPr>
          <w:i/>
          <w:iCs/>
        </w:rPr>
        <w:t>w</w:t>
      </w:r>
      <w:r w:rsidR="00B263DA">
        <w:rPr>
          <w:i/>
          <w:iCs/>
        </w:rPr>
        <w:t xml:space="preserve"> </w:t>
      </w:r>
      <w:r w:rsidRPr="00EA015B">
        <w:rPr>
          <w:i/>
          <w:iCs/>
        </w:rPr>
        <w:t>zakresie</w:t>
      </w:r>
      <w:r w:rsidR="00B263DA">
        <w:rPr>
          <w:i/>
          <w:iCs/>
        </w:rPr>
        <w:t xml:space="preserve"> </w:t>
      </w:r>
      <w:r w:rsidRPr="00EA015B">
        <w:rPr>
          <w:i/>
          <w:iCs/>
        </w:rPr>
        <w:t>dróg</w:t>
      </w:r>
      <w:r w:rsidR="00B263DA">
        <w:rPr>
          <w:i/>
          <w:iCs/>
        </w:rPr>
        <w:t xml:space="preserve"> </w:t>
      </w:r>
      <w:r w:rsidRPr="00EA015B">
        <w:rPr>
          <w:i/>
          <w:iCs/>
        </w:rPr>
        <w:t>publicznych</w:t>
      </w:r>
      <w:r>
        <w:rPr>
          <w:i/>
          <w:iCs/>
        </w:rPr>
        <w:t>.</w:t>
      </w:r>
    </w:p>
    <w:p w14:paraId="3D2AF3E4" w14:textId="69EE56CA" w:rsidR="00FD22B7" w:rsidRDefault="00FD22B7" w:rsidP="003101CF">
      <w:pPr>
        <w:pStyle w:val="Akapitzlist"/>
        <w:widowControl/>
        <w:numPr>
          <w:ilvl w:val="0"/>
          <w:numId w:val="12"/>
        </w:numPr>
        <w:shd w:val="clear" w:color="auto" w:fill="FFFFFF"/>
        <w:spacing w:after="100"/>
        <w:jc w:val="both"/>
        <w:rPr>
          <w:rFonts w:eastAsia="Times New Roman"/>
          <w:color w:val="000000"/>
          <w:szCs w:val="24"/>
          <w:lang w:eastAsia="pl-PL"/>
        </w:rPr>
      </w:pPr>
      <w:r w:rsidRPr="00052738">
        <w:rPr>
          <w:rFonts w:eastAsia="Times New Roman"/>
          <w:color w:val="000000"/>
          <w:szCs w:val="24"/>
          <w:lang w:eastAsia="pl-PL"/>
        </w:rPr>
        <w:t xml:space="preserve">wyrażenia opinii będącej załącznikiem do wniosku o wydanie decyzji o zezwoleniu </w:t>
      </w:r>
      <w:r w:rsidRPr="00052738">
        <w:rPr>
          <w:rFonts w:eastAsia="Times New Roman"/>
          <w:color w:val="000000"/>
          <w:szCs w:val="24"/>
          <w:lang w:eastAsia="pl-PL"/>
        </w:rPr>
        <w:br/>
        <w:t xml:space="preserve">na realizację inwestycji drogowej polegającej na budowie drogi gminnej </w:t>
      </w:r>
      <w:r w:rsidRPr="00052738">
        <w:rPr>
          <w:rFonts w:eastAsia="Times New Roman"/>
          <w:color w:val="000000"/>
          <w:szCs w:val="24"/>
          <w:lang w:eastAsia="pl-PL"/>
        </w:rPr>
        <w:br/>
        <w:t>w miejscowości Rychława, obręb Rychława, gmina Nowe</w:t>
      </w:r>
    </w:p>
    <w:p w14:paraId="30E42CBC" w14:textId="6713E32C" w:rsidR="00B263DA" w:rsidRPr="00B263DA" w:rsidRDefault="00B263DA" w:rsidP="00B50446">
      <w:pPr>
        <w:widowControl/>
        <w:shd w:val="clear" w:color="auto" w:fill="FFFFFF"/>
        <w:spacing w:after="100"/>
        <w:jc w:val="both"/>
        <w:rPr>
          <w:rFonts w:eastAsia="Times New Roman"/>
          <w:i/>
          <w:iCs/>
          <w:szCs w:val="24"/>
          <w:lang w:eastAsia="pl-PL"/>
        </w:rPr>
      </w:pPr>
      <w:r w:rsidRPr="00B263DA">
        <w:rPr>
          <w:rFonts w:eastAsia="Times New Roman"/>
          <w:i/>
          <w:iCs/>
          <w:szCs w:val="24"/>
          <w:lang w:eastAsia="pl-PL"/>
        </w:rPr>
        <w:t>Burmistrz Nowego zwrócił się z</w:t>
      </w:r>
      <w:r>
        <w:rPr>
          <w:rFonts w:eastAsia="Times New Roman"/>
          <w:i/>
          <w:iCs/>
          <w:szCs w:val="24"/>
          <w:lang w:eastAsia="pl-PL"/>
        </w:rPr>
        <w:t xml:space="preserve"> </w:t>
      </w:r>
      <w:r w:rsidRPr="00B263DA">
        <w:rPr>
          <w:rFonts w:eastAsia="Times New Roman"/>
          <w:i/>
          <w:iCs/>
          <w:szCs w:val="24"/>
          <w:lang w:eastAsia="pl-PL"/>
        </w:rPr>
        <w:t>wnioskiem o</w:t>
      </w:r>
      <w:r>
        <w:rPr>
          <w:rFonts w:eastAsia="Times New Roman"/>
          <w:i/>
          <w:iCs/>
          <w:szCs w:val="24"/>
          <w:lang w:eastAsia="pl-PL"/>
        </w:rPr>
        <w:t xml:space="preserve"> </w:t>
      </w:r>
      <w:r w:rsidRPr="00B263DA">
        <w:rPr>
          <w:rFonts w:eastAsia="Times New Roman"/>
          <w:i/>
          <w:iCs/>
          <w:szCs w:val="24"/>
          <w:lang w:eastAsia="pl-PL"/>
        </w:rPr>
        <w:t>wyrażenie opinii będącej załącznikiem do decyzji o</w:t>
      </w:r>
      <w:r>
        <w:rPr>
          <w:rFonts w:eastAsia="Times New Roman"/>
          <w:i/>
          <w:iCs/>
          <w:szCs w:val="24"/>
          <w:lang w:eastAsia="pl-PL"/>
        </w:rPr>
        <w:t xml:space="preserve"> </w:t>
      </w:r>
      <w:r w:rsidRPr="00B263DA">
        <w:rPr>
          <w:rFonts w:eastAsia="Times New Roman"/>
          <w:i/>
          <w:iCs/>
          <w:szCs w:val="24"/>
          <w:lang w:eastAsia="pl-PL"/>
        </w:rPr>
        <w:t>zezwolenie na realizację inwestycji drogowej dla budowy drogi w</w:t>
      </w:r>
      <w:r>
        <w:rPr>
          <w:rFonts w:eastAsia="Times New Roman"/>
          <w:i/>
          <w:iCs/>
          <w:szCs w:val="24"/>
          <w:lang w:eastAsia="pl-PL"/>
        </w:rPr>
        <w:t xml:space="preserve"> </w:t>
      </w:r>
      <w:r w:rsidRPr="00B263DA">
        <w:rPr>
          <w:rFonts w:eastAsia="Times New Roman"/>
          <w:i/>
          <w:iCs/>
          <w:szCs w:val="24"/>
          <w:lang w:eastAsia="pl-PL"/>
        </w:rPr>
        <w:t xml:space="preserve">miejscowości Rychława, realizowanej na działkach </w:t>
      </w:r>
      <w:r w:rsidR="006D60F7">
        <w:rPr>
          <w:rFonts w:eastAsia="Times New Roman"/>
          <w:i/>
          <w:iCs/>
          <w:szCs w:val="24"/>
          <w:lang w:eastAsia="pl-PL"/>
        </w:rPr>
        <w:t xml:space="preserve">w </w:t>
      </w:r>
      <w:r w:rsidRPr="00B263DA">
        <w:rPr>
          <w:rFonts w:eastAsia="Times New Roman"/>
          <w:i/>
          <w:iCs/>
          <w:szCs w:val="24"/>
          <w:lang w:eastAsia="pl-PL"/>
        </w:rPr>
        <w:t>obręb</w:t>
      </w:r>
      <w:r w:rsidR="006D60F7">
        <w:rPr>
          <w:rFonts w:eastAsia="Times New Roman"/>
          <w:i/>
          <w:iCs/>
          <w:szCs w:val="24"/>
          <w:lang w:eastAsia="pl-PL"/>
        </w:rPr>
        <w:t>ie</w:t>
      </w:r>
      <w:r w:rsidRPr="00B263DA">
        <w:rPr>
          <w:rFonts w:eastAsia="Times New Roman"/>
          <w:i/>
          <w:iCs/>
          <w:szCs w:val="24"/>
          <w:lang w:eastAsia="pl-PL"/>
        </w:rPr>
        <w:t xml:space="preserve"> ewidencyjny</w:t>
      </w:r>
      <w:r w:rsidR="006D60F7">
        <w:rPr>
          <w:rFonts w:eastAsia="Times New Roman"/>
          <w:i/>
          <w:iCs/>
          <w:szCs w:val="24"/>
          <w:lang w:eastAsia="pl-PL"/>
        </w:rPr>
        <w:t>m</w:t>
      </w:r>
      <w:r w:rsidRPr="00B263DA">
        <w:rPr>
          <w:rFonts w:eastAsia="Times New Roman"/>
          <w:i/>
          <w:iCs/>
          <w:szCs w:val="24"/>
          <w:lang w:eastAsia="pl-PL"/>
        </w:rPr>
        <w:t xml:space="preserve"> Rychława</w:t>
      </w:r>
      <w:r w:rsidR="006D60F7">
        <w:rPr>
          <w:rFonts w:eastAsia="Times New Roman"/>
          <w:i/>
          <w:iCs/>
          <w:szCs w:val="24"/>
          <w:lang w:eastAsia="pl-PL"/>
        </w:rPr>
        <w:t xml:space="preserve">, </w:t>
      </w:r>
      <w:r w:rsidRPr="00B263DA">
        <w:rPr>
          <w:rFonts w:eastAsia="Times New Roman"/>
          <w:i/>
          <w:iCs/>
          <w:szCs w:val="24"/>
          <w:lang w:eastAsia="pl-PL"/>
        </w:rPr>
        <w:t>jednostka ewidencyjna Nowe</w:t>
      </w:r>
      <w:r>
        <w:rPr>
          <w:rFonts w:eastAsia="Times New Roman"/>
          <w:i/>
          <w:iCs/>
          <w:szCs w:val="24"/>
          <w:lang w:eastAsia="pl-PL"/>
        </w:rPr>
        <w:t>.</w:t>
      </w:r>
    </w:p>
    <w:p w14:paraId="5B84D9EE" w14:textId="77777777" w:rsidR="00C959B7" w:rsidRDefault="00FD22B7" w:rsidP="003101CF">
      <w:pPr>
        <w:pStyle w:val="Akapitzlist"/>
        <w:widowControl/>
        <w:numPr>
          <w:ilvl w:val="0"/>
          <w:numId w:val="12"/>
        </w:numPr>
        <w:shd w:val="clear" w:color="auto" w:fill="FFFFFF"/>
        <w:spacing w:after="100"/>
        <w:jc w:val="both"/>
        <w:rPr>
          <w:rFonts w:eastAsia="Times New Roman"/>
          <w:color w:val="000000"/>
          <w:szCs w:val="24"/>
          <w:lang w:eastAsia="pl-PL"/>
        </w:rPr>
      </w:pPr>
      <w:r w:rsidRPr="00052738">
        <w:rPr>
          <w:rFonts w:eastAsia="Times New Roman"/>
          <w:color w:val="000000"/>
          <w:szCs w:val="24"/>
          <w:lang w:eastAsia="pl-PL"/>
        </w:rPr>
        <w:t>sprostowania oczywistej omyłki pisarskiej</w:t>
      </w:r>
    </w:p>
    <w:p w14:paraId="4AD5AF94" w14:textId="2075002C" w:rsidR="00C959B7" w:rsidRPr="00C959B7" w:rsidRDefault="00C959B7" w:rsidP="00B50446">
      <w:pPr>
        <w:widowControl/>
        <w:shd w:val="clear" w:color="auto" w:fill="FFFFFF"/>
        <w:spacing w:after="100"/>
        <w:jc w:val="both"/>
        <w:rPr>
          <w:rFonts w:eastAsia="Times New Roman"/>
          <w:i/>
          <w:iCs/>
          <w:szCs w:val="24"/>
          <w:lang w:eastAsia="pl-PL"/>
        </w:rPr>
      </w:pPr>
      <w:r w:rsidRPr="00C959B7">
        <w:rPr>
          <w:i/>
          <w:iCs/>
        </w:rPr>
        <w:lastRenderedPageBreak/>
        <w:t>Sprostowanie w uchwale nr 27/226/25 z 11</w:t>
      </w:r>
      <w:r>
        <w:rPr>
          <w:i/>
          <w:iCs/>
        </w:rPr>
        <w:t xml:space="preserve"> </w:t>
      </w:r>
      <w:r w:rsidRPr="00C959B7">
        <w:rPr>
          <w:i/>
          <w:iCs/>
        </w:rPr>
        <w:t>marca 2025 r. jest wynikiem niezamierzonej niedokładności redakcyjnej polegającej na wskazaniu nieprawidłowego wnioskodawcy</w:t>
      </w:r>
      <w:r>
        <w:rPr>
          <w:i/>
          <w:iCs/>
        </w:rPr>
        <w:t xml:space="preserve">, </w:t>
      </w:r>
      <w:r>
        <w:rPr>
          <w:i/>
          <w:iCs/>
        </w:rPr>
        <w:br/>
      </w:r>
      <w:r w:rsidRPr="00C959B7">
        <w:rPr>
          <w:i/>
          <w:iCs/>
        </w:rPr>
        <w:t>tj. Wójta Gminy Świekatowo zamiast Wójta Gminy Osie w pierwszym akapicie uzasadnienia do ww. uchwały.</w:t>
      </w:r>
    </w:p>
    <w:p w14:paraId="6D38693B" w14:textId="77777777" w:rsidR="00B10B10" w:rsidRDefault="00FD22B7" w:rsidP="003101CF">
      <w:pPr>
        <w:pStyle w:val="Akapitzlist"/>
        <w:widowControl/>
        <w:numPr>
          <w:ilvl w:val="0"/>
          <w:numId w:val="12"/>
        </w:numPr>
        <w:shd w:val="clear" w:color="auto" w:fill="FFFFFF"/>
        <w:spacing w:after="100"/>
        <w:jc w:val="both"/>
        <w:rPr>
          <w:rFonts w:eastAsia="Times New Roman"/>
          <w:color w:val="000000"/>
          <w:szCs w:val="24"/>
          <w:lang w:eastAsia="pl-PL"/>
        </w:rPr>
      </w:pPr>
      <w:r w:rsidRPr="00052738">
        <w:rPr>
          <w:rFonts w:eastAsia="Times New Roman"/>
          <w:color w:val="000000"/>
          <w:szCs w:val="24"/>
          <w:lang w:eastAsia="pl-PL"/>
        </w:rPr>
        <w:t xml:space="preserve">wyrażenia opinii będącej załącznikiem do wniosku o wydanie decyzji o zezwoleniu </w:t>
      </w:r>
      <w:r w:rsidRPr="00052738">
        <w:rPr>
          <w:rFonts w:eastAsia="Times New Roman"/>
          <w:color w:val="000000"/>
          <w:szCs w:val="24"/>
          <w:lang w:eastAsia="pl-PL"/>
        </w:rPr>
        <w:br/>
        <w:t xml:space="preserve">na realizację inwestycji drogowej polegającej na budowie drogi gminnej </w:t>
      </w:r>
      <w:r w:rsidRPr="00052738">
        <w:rPr>
          <w:rFonts w:eastAsia="Times New Roman"/>
          <w:color w:val="000000"/>
          <w:szCs w:val="24"/>
          <w:lang w:eastAsia="pl-PL"/>
        </w:rPr>
        <w:br/>
        <w:t>w miejscowości Lniano, w obrębie Lniano, gmina Lniano</w:t>
      </w:r>
    </w:p>
    <w:p w14:paraId="0F301311" w14:textId="6A02B3E7" w:rsidR="00B10B10" w:rsidRDefault="00C959B7" w:rsidP="00B50446">
      <w:pPr>
        <w:widowControl/>
        <w:shd w:val="clear" w:color="auto" w:fill="FFFFFF"/>
        <w:spacing w:after="100"/>
        <w:jc w:val="both"/>
        <w:rPr>
          <w:i/>
          <w:iCs/>
        </w:rPr>
      </w:pPr>
      <w:r w:rsidRPr="00B10B10">
        <w:rPr>
          <w:i/>
          <w:iCs/>
        </w:rPr>
        <w:t>W ramach samokontroli, w uchwale Nr 27/228/25 z 11 marca 2025 r., zauważono niezamierzoną omyłkę redakcyjną polegająca na wskazaniu nieprawidłowego wnioskodawcy</w:t>
      </w:r>
      <w:r w:rsidR="006D60F7">
        <w:rPr>
          <w:i/>
          <w:iCs/>
        </w:rPr>
        <w:t>,</w:t>
      </w:r>
      <w:r w:rsidRPr="00B10B10">
        <w:rPr>
          <w:i/>
          <w:iCs/>
        </w:rPr>
        <w:t xml:space="preserve"> tj. Wójta Gminy Świekatowo zamiast Wójta Gminy Lniano oraz na wskazaniu działek nr „319, 327/3, 327/4, 334/1” zamiast „319, 327/3, 327/4, 334/1, 393/1, 403/3” w miejscu ustalenia lokalizacji zamierzenia budowlanego, w pierwszym akapicie uzasadnienia.</w:t>
      </w:r>
    </w:p>
    <w:p w14:paraId="0EBB1BE8" w14:textId="77777777" w:rsidR="006D60F7" w:rsidRDefault="00C959B7" w:rsidP="00B50446">
      <w:pPr>
        <w:widowControl/>
        <w:shd w:val="clear" w:color="auto" w:fill="FFFFFF"/>
        <w:spacing w:after="100"/>
        <w:jc w:val="both"/>
        <w:rPr>
          <w:i/>
          <w:iCs/>
        </w:rPr>
      </w:pPr>
      <w:r w:rsidRPr="00C959B7">
        <w:rPr>
          <w:i/>
          <w:iCs/>
        </w:rPr>
        <w:t>W celu sprostowania omyłki redakcyjnej, należ</w:t>
      </w:r>
      <w:r>
        <w:rPr>
          <w:i/>
          <w:iCs/>
        </w:rPr>
        <w:t>ało</w:t>
      </w:r>
      <w:r w:rsidRPr="00C959B7">
        <w:rPr>
          <w:i/>
          <w:iCs/>
        </w:rPr>
        <w:t xml:space="preserve"> uchwalić nową uchwałę Zarządu Powiatu Świeckiego ze wskazaniem precyzyjnych danych dotyczących przedmiotowej opinii dla zadania inwestycyjnego.</w:t>
      </w:r>
    </w:p>
    <w:p w14:paraId="10EFB73A" w14:textId="1468ACD5" w:rsidR="00C959B7" w:rsidRPr="006D60F7" w:rsidRDefault="00C959B7" w:rsidP="00B50446">
      <w:pPr>
        <w:widowControl/>
        <w:shd w:val="clear" w:color="auto" w:fill="FFFFFF"/>
        <w:spacing w:after="100"/>
        <w:jc w:val="both"/>
        <w:rPr>
          <w:i/>
          <w:iCs/>
        </w:rPr>
      </w:pPr>
      <w:r w:rsidRPr="00C959B7">
        <w:rPr>
          <w:i/>
          <w:iCs/>
        </w:rPr>
        <w:t>W skutek niniejszej uchwały, traci moc uchwała Zarządu Powiatu Świeckiego Nr</w:t>
      </w:r>
      <w:r>
        <w:rPr>
          <w:i/>
          <w:iCs/>
        </w:rPr>
        <w:t xml:space="preserve"> </w:t>
      </w:r>
      <w:r w:rsidRPr="00C959B7">
        <w:rPr>
          <w:i/>
          <w:iCs/>
        </w:rPr>
        <w:t xml:space="preserve">27/228/25 </w:t>
      </w:r>
      <w:r>
        <w:rPr>
          <w:i/>
          <w:iCs/>
        </w:rPr>
        <w:br/>
      </w:r>
      <w:r w:rsidRPr="00C959B7">
        <w:rPr>
          <w:i/>
          <w:iCs/>
        </w:rPr>
        <w:t>z</w:t>
      </w:r>
      <w:r>
        <w:rPr>
          <w:i/>
          <w:iCs/>
        </w:rPr>
        <w:t xml:space="preserve"> </w:t>
      </w:r>
      <w:r w:rsidRPr="00C959B7">
        <w:rPr>
          <w:i/>
          <w:iCs/>
        </w:rPr>
        <w:t>11</w:t>
      </w:r>
      <w:r>
        <w:rPr>
          <w:i/>
          <w:iCs/>
        </w:rPr>
        <w:t xml:space="preserve"> </w:t>
      </w:r>
      <w:r w:rsidRPr="00C959B7">
        <w:rPr>
          <w:i/>
          <w:iCs/>
        </w:rPr>
        <w:t>marca 2025 r.</w:t>
      </w:r>
      <w:r>
        <w:rPr>
          <w:i/>
          <w:iCs/>
        </w:rPr>
        <w:t xml:space="preserve"> </w:t>
      </w:r>
      <w:r w:rsidRPr="00C959B7">
        <w:rPr>
          <w:i/>
          <w:iCs/>
        </w:rPr>
        <w:t>w sprawie wyrażenia opinii będącej załącznikiem do wniosku o</w:t>
      </w:r>
      <w:r>
        <w:rPr>
          <w:i/>
          <w:iCs/>
        </w:rPr>
        <w:t xml:space="preserve"> </w:t>
      </w:r>
      <w:r w:rsidRPr="00C959B7">
        <w:rPr>
          <w:i/>
          <w:iCs/>
        </w:rPr>
        <w:t>wydanie decyzji o</w:t>
      </w:r>
      <w:r>
        <w:rPr>
          <w:i/>
          <w:iCs/>
        </w:rPr>
        <w:t xml:space="preserve"> </w:t>
      </w:r>
      <w:r w:rsidRPr="00C959B7">
        <w:rPr>
          <w:i/>
          <w:iCs/>
        </w:rPr>
        <w:t>zezwoleniu na realizację inwestycji drogowej polegającej na budowie drogi gminnej w</w:t>
      </w:r>
      <w:r>
        <w:rPr>
          <w:i/>
          <w:iCs/>
        </w:rPr>
        <w:t xml:space="preserve"> </w:t>
      </w:r>
      <w:r w:rsidRPr="00C959B7">
        <w:rPr>
          <w:i/>
          <w:iCs/>
        </w:rPr>
        <w:t>miejscowości Lniano, w</w:t>
      </w:r>
      <w:r>
        <w:rPr>
          <w:i/>
          <w:iCs/>
        </w:rPr>
        <w:t xml:space="preserve"> </w:t>
      </w:r>
      <w:r w:rsidRPr="00C959B7">
        <w:rPr>
          <w:i/>
          <w:iCs/>
        </w:rPr>
        <w:t>obrębie Lniano, gmina Lniano.</w:t>
      </w:r>
    </w:p>
    <w:p w14:paraId="0CDE51FE" w14:textId="77777777" w:rsidR="009F0C8C" w:rsidRPr="009F0C8C" w:rsidRDefault="00FD22B7" w:rsidP="003101CF">
      <w:pPr>
        <w:pStyle w:val="Akapitzlist"/>
        <w:widowControl/>
        <w:numPr>
          <w:ilvl w:val="0"/>
          <w:numId w:val="12"/>
        </w:numPr>
        <w:shd w:val="clear" w:color="auto" w:fill="FFFFFF"/>
        <w:spacing w:after="100"/>
        <w:jc w:val="both"/>
        <w:rPr>
          <w:rFonts w:eastAsia="Times New Roman"/>
          <w:color w:val="000000"/>
          <w:szCs w:val="24"/>
          <w:lang w:eastAsia="pl-PL"/>
        </w:rPr>
      </w:pPr>
      <w:r w:rsidRPr="00052738">
        <w:rPr>
          <w:szCs w:val="24"/>
        </w:rPr>
        <w:t>wyrażenia zgody na pisemne głosowanie nad uchwałą Nowy Szpital Sp. z o.o.</w:t>
      </w:r>
    </w:p>
    <w:p w14:paraId="1B744B29" w14:textId="77777777" w:rsidR="009F0C8C" w:rsidRDefault="009F0C8C" w:rsidP="00B50446">
      <w:pPr>
        <w:widowControl/>
        <w:shd w:val="clear" w:color="auto" w:fill="FFFFFF"/>
        <w:spacing w:after="100"/>
        <w:jc w:val="both"/>
        <w:rPr>
          <w:i/>
          <w:iCs/>
        </w:rPr>
      </w:pPr>
      <w:r w:rsidRPr="009F0C8C">
        <w:rPr>
          <w:i/>
          <w:iCs/>
        </w:rPr>
        <w:t>Zgodnie z art. 227 §2 Kodeksu spółek handlowych Powiat Świecki jako wspólnik Spółki „Nowy Szpital” Sp. z o.o. z siedzibą w Świeciu może powziąć uchwałę bez odbycia Zgromadzenia Wspólników, jeżeli wszyscy wspólnicy wyrażą na piśmie zgodę na postanowienie, które ma być powzięte, albo na głosowanie pisemne.</w:t>
      </w:r>
    </w:p>
    <w:p w14:paraId="2AAF5183" w14:textId="77777777" w:rsidR="009F0C8C" w:rsidRDefault="009F0C8C" w:rsidP="00B50446">
      <w:pPr>
        <w:widowControl/>
        <w:shd w:val="clear" w:color="auto" w:fill="FFFFFF"/>
        <w:spacing w:after="100"/>
        <w:jc w:val="both"/>
        <w:rPr>
          <w:i/>
          <w:iCs/>
        </w:rPr>
      </w:pPr>
      <w:r w:rsidRPr="009F0C8C">
        <w:rPr>
          <w:i/>
          <w:iCs/>
        </w:rPr>
        <w:t>W związku z koniecznością dokonania przez Zarząd Spółki czynności prawnych powodujących rozporządzenie prawem lub zaciągnięcie zobowiązań do świadczeń o wartości przekraczającej 250.000,00 zł poprzez zawarcie przez Zarząd Spółki umowy, której przedmiotem jest dokonywanie przez Sprzedawcę sukcesywnej sprzedaży na rzecz Zamawiającego produktów medycznych, podjęcie niniejsze uchwały jest uzasadnione.</w:t>
      </w:r>
    </w:p>
    <w:p w14:paraId="7D60A70F" w14:textId="605EF1FA" w:rsidR="00F354BB" w:rsidRPr="00F354BB" w:rsidRDefault="00F354BB" w:rsidP="00F354BB">
      <w:pPr>
        <w:widowControl/>
        <w:shd w:val="clear" w:color="auto" w:fill="FFFFFF"/>
        <w:spacing w:after="100"/>
        <w:jc w:val="both"/>
        <w:rPr>
          <w:rFonts w:eastAsia="Times New Roman"/>
          <w:color w:val="000000"/>
          <w:szCs w:val="24"/>
          <w:lang w:eastAsia="pl-PL"/>
        </w:rPr>
      </w:pPr>
      <w:hyperlink r:id="rId9" w:history="1">
        <w:r w:rsidRPr="00F354BB">
          <w:rPr>
            <w:rStyle w:val="Hipercze"/>
            <w:rFonts w:eastAsia="Times New Roman"/>
            <w:szCs w:val="24"/>
            <w:lang w:eastAsia="pl-PL"/>
          </w:rPr>
          <w:t>https://bip.csw.pl/10590/uchwala-zarzadu-nr-2823425-w-sprawie-wyrazenia-zgody-na-pisemne-glosowanie-nad-uchwala-nowy-szpital-sp-zoo.html</w:t>
        </w:r>
      </w:hyperlink>
    </w:p>
    <w:p w14:paraId="694E788F" w14:textId="3F88C7AA" w:rsidR="009F0C8C" w:rsidRPr="006A7B6A" w:rsidRDefault="00FD22B7" w:rsidP="006A7B6A">
      <w:pPr>
        <w:pStyle w:val="Akapitzlist"/>
        <w:widowControl/>
        <w:numPr>
          <w:ilvl w:val="0"/>
          <w:numId w:val="12"/>
        </w:numPr>
        <w:shd w:val="clear" w:color="auto" w:fill="FFFFFF"/>
        <w:spacing w:after="100"/>
        <w:jc w:val="both"/>
        <w:rPr>
          <w:rFonts w:eastAsia="Times New Roman"/>
          <w:color w:val="000000"/>
          <w:szCs w:val="24"/>
          <w:lang w:eastAsia="pl-PL"/>
        </w:rPr>
      </w:pPr>
      <w:r w:rsidRPr="006A7B6A">
        <w:rPr>
          <w:szCs w:val="24"/>
        </w:rPr>
        <w:t>głosowania nad uchwałą Nowy Szpital Sp. z o.o.</w:t>
      </w:r>
    </w:p>
    <w:p w14:paraId="3DF3B1F3" w14:textId="551AFAD7" w:rsidR="009F0C8C" w:rsidRPr="009F0C8C" w:rsidRDefault="009F0C8C" w:rsidP="00B50446">
      <w:pPr>
        <w:widowControl/>
        <w:shd w:val="clear" w:color="auto" w:fill="FFFFFF"/>
        <w:spacing w:after="100"/>
        <w:jc w:val="both"/>
        <w:rPr>
          <w:rFonts w:eastAsia="Times New Roman"/>
          <w:color w:val="000000"/>
          <w:szCs w:val="24"/>
          <w:lang w:eastAsia="pl-PL"/>
        </w:rPr>
      </w:pPr>
      <w:r w:rsidRPr="009F0C8C">
        <w:rPr>
          <w:i/>
          <w:iCs/>
        </w:rPr>
        <w:t xml:space="preserve">Zgodnie z podjętą uchwałą w sprawie wyrażenia zgody na pisemne głosowanie nad uchwałą </w:t>
      </w:r>
      <w:r w:rsidR="008E39BD">
        <w:rPr>
          <w:i/>
          <w:iCs/>
        </w:rPr>
        <w:t xml:space="preserve">Spółki </w:t>
      </w:r>
      <w:r w:rsidRPr="009F0C8C">
        <w:rPr>
          <w:i/>
          <w:iCs/>
        </w:rPr>
        <w:t>Nowy Szpital niezbędnym jest oddanie głosu dot</w:t>
      </w:r>
      <w:r w:rsidR="008E39BD">
        <w:rPr>
          <w:i/>
          <w:iCs/>
        </w:rPr>
        <w:t xml:space="preserve">yczącego </w:t>
      </w:r>
      <w:r w:rsidRPr="009F0C8C">
        <w:rPr>
          <w:i/>
          <w:iCs/>
        </w:rPr>
        <w:t>Uchwały nr 01/03/2025 Wspólników Nowy Szpital Sp. z o.o. z siedzibą w Świeciu w sprawie wyrażenia zgody na dokonanie przez Zarząd Spółki czynności prawnych powodujących rozporządzenie prawem lub zaciągnięcie zobowiązań do świadczeń o wartości przekraczającej 250.000,00 zł.</w:t>
      </w:r>
    </w:p>
    <w:p w14:paraId="6139B8D4" w14:textId="0DFA9D11" w:rsidR="009F0C8C" w:rsidRPr="009F0C8C" w:rsidRDefault="00FD22B7" w:rsidP="003101CF">
      <w:pPr>
        <w:pStyle w:val="Akapitzlist"/>
        <w:widowControl/>
        <w:numPr>
          <w:ilvl w:val="0"/>
          <w:numId w:val="12"/>
        </w:numPr>
        <w:shd w:val="clear" w:color="auto" w:fill="FFFFFF"/>
        <w:spacing w:after="100"/>
        <w:jc w:val="both"/>
        <w:rPr>
          <w:rFonts w:eastAsia="Times New Roman"/>
          <w:color w:val="000000"/>
          <w:szCs w:val="24"/>
          <w:lang w:eastAsia="pl-PL"/>
        </w:rPr>
      </w:pPr>
      <w:r w:rsidRPr="00052738">
        <w:rPr>
          <w:szCs w:val="24"/>
        </w:rPr>
        <w:t>udzielenia</w:t>
      </w:r>
      <w:r>
        <w:rPr>
          <w:szCs w:val="24"/>
        </w:rPr>
        <w:t xml:space="preserve"> </w:t>
      </w:r>
      <w:r w:rsidRPr="00052738">
        <w:rPr>
          <w:szCs w:val="24"/>
        </w:rPr>
        <w:t>pełnomocnictwa do reprezentowania Powiatu Świeckieg</w:t>
      </w:r>
      <w:r w:rsidR="0025101B">
        <w:rPr>
          <w:szCs w:val="24"/>
        </w:rPr>
        <w:t>o</w:t>
      </w:r>
      <w:r w:rsidR="00F659F9">
        <w:rPr>
          <w:szCs w:val="24"/>
        </w:rPr>
        <w:t xml:space="preserve"> </w:t>
      </w:r>
      <w:r w:rsidR="00F659F9">
        <w:rPr>
          <w:szCs w:val="24"/>
        </w:rPr>
        <w:br/>
      </w:r>
      <w:r w:rsidRPr="00052738">
        <w:rPr>
          <w:szCs w:val="24"/>
        </w:rPr>
        <w:t>na</w:t>
      </w:r>
      <w:r w:rsidR="00F659F9">
        <w:rPr>
          <w:szCs w:val="24"/>
        </w:rPr>
        <w:t xml:space="preserve"> </w:t>
      </w:r>
      <w:r w:rsidRPr="00052738">
        <w:rPr>
          <w:szCs w:val="24"/>
        </w:rPr>
        <w:t>Nadzwyczajnym Zgromadzeniu Wspólników Spółki Nowy Szpital</w:t>
      </w:r>
      <w:r>
        <w:rPr>
          <w:szCs w:val="24"/>
        </w:rPr>
        <w:t xml:space="preserve"> </w:t>
      </w:r>
      <w:r w:rsidRPr="00052738">
        <w:rPr>
          <w:szCs w:val="24"/>
        </w:rPr>
        <w:t>Sp. z o.o.</w:t>
      </w:r>
    </w:p>
    <w:p w14:paraId="1A24F380" w14:textId="2185A2ED" w:rsidR="009F0C8C" w:rsidRDefault="009F0C8C" w:rsidP="00B50446">
      <w:pPr>
        <w:widowControl/>
        <w:shd w:val="clear" w:color="auto" w:fill="FFFFFF"/>
        <w:spacing w:after="100"/>
        <w:jc w:val="both"/>
        <w:rPr>
          <w:i/>
          <w:iCs/>
        </w:rPr>
      </w:pPr>
      <w:r w:rsidRPr="009F0C8C">
        <w:rPr>
          <w:i/>
          <w:iCs/>
        </w:rPr>
        <w:t xml:space="preserve">Organem reprezentującym na zewnątrz Powiat Świecki i uprawnionym do składania oświadczeń woli jest Zarząd Powiatu. Ponieważ Powiat Świecki jako wspólnik spółki </w:t>
      </w:r>
      <w:r w:rsidR="00E60997">
        <w:rPr>
          <w:i/>
          <w:iCs/>
        </w:rPr>
        <w:br/>
      </w:r>
      <w:r w:rsidRPr="009F0C8C">
        <w:rPr>
          <w:i/>
          <w:iCs/>
        </w:rPr>
        <w:t>z</w:t>
      </w:r>
      <w:r w:rsidR="008E39BD">
        <w:rPr>
          <w:i/>
          <w:iCs/>
        </w:rPr>
        <w:t xml:space="preserve"> </w:t>
      </w:r>
      <w:r w:rsidRPr="009F0C8C">
        <w:rPr>
          <w:i/>
          <w:iCs/>
        </w:rPr>
        <w:t xml:space="preserve">ograniczoną odpowiedzialnością musi w czasie odbywania się Zgromadzeń Wspólników wypowiadać się jednym głosem, nie ma możliwości podejmowania uchwał przez Zarząd Powiatu. Konieczne </w:t>
      </w:r>
      <w:r w:rsidR="008E39BD">
        <w:rPr>
          <w:i/>
          <w:iCs/>
        </w:rPr>
        <w:t>było</w:t>
      </w:r>
      <w:r w:rsidRPr="009F0C8C">
        <w:rPr>
          <w:i/>
          <w:iCs/>
        </w:rPr>
        <w:t xml:space="preserve"> zatem wyznaczenie przez Zarząd Powiatu pełnomocnika do </w:t>
      </w:r>
      <w:r w:rsidRPr="009F0C8C">
        <w:rPr>
          <w:i/>
          <w:iCs/>
        </w:rPr>
        <w:lastRenderedPageBreak/>
        <w:t>reprezentowania Powiatu Świeckiego na Nadzwyczajnym Zgromadzeniu Wspólników</w:t>
      </w:r>
      <w:r w:rsidR="00B10B10">
        <w:rPr>
          <w:i/>
          <w:iCs/>
        </w:rPr>
        <w:t xml:space="preserve"> </w:t>
      </w:r>
      <w:r w:rsidRPr="009F0C8C">
        <w:rPr>
          <w:i/>
          <w:iCs/>
        </w:rPr>
        <w:t>Nowy Szpital Sp. z o.o.</w:t>
      </w:r>
    </w:p>
    <w:p w14:paraId="774A5AF5" w14:textId="1BEC18ED" w:rsidR="008370BC" w:rsidRPr="008370BC" w:rsidRDefault="008370BC" w:rsidP="00B50446">
      <w:pPr>
        <w:widowControl/>
        <w:shd w:val="clear" w:color="auto" w:fill="FFFFFF"/>
        <w:spacing w:after="100"/>
        <w:jc w:val="both"/>
        <w:rPr>
          <w:rFonts w:eastAsia="Times New Roman"/>
          <w:i/>
          <w:iCs/>
          <w:color w:val="000000"/>
          <w:szCs w:val="24"/>
          <w:lang w:eastAsia="pl-PL"/>
        </w:rPr>
      </w:pPr>
      <w:r w:rsidRPr="008370BC">
        <w:rPr>
          <w:rFonts w:eastAsia="Times New Roman"/>
          <w:i/>
          <w:iCs/>
          <w:color w:val="000000"/>
          <w:szCs w:val="24"/>
          <w:lang w:eastAsia="pl-PL"/>
        </w:rPr>
        <w:t>Zarząd Powiatu Świeckiego udzie</w:t>
      </w:r>
      <w:r>
        <w:rPr>
          <w:rFonts w:eastAsia="Times New Roman"/>
          <w:i/>
          <w:iCs/>
          <w:color w:val="000000"/>
          <w:szCs w:val="24"/>
          <w:lang w:eastAsia="pl-PL"/>
        </w:rPr>
        <w:t>lił</w:t>
      </w:r>
      <w:r w:rsidRPr="008370BC">
        <w:rPr>
          <w:rFonts w:eastAsia="Times New Roman"/>
          <w:i/>
          <w:iCs/>
          <w:color w:val="000000"/>
          <w:szCs w:val="24"/>
          <w:lang w:eastAsia="pl-PL"/>
        </w:rPr>
        <w:t xml:space="preserve"> pełnomocnictwa Staroście Świeckiemu do uczestniczenia w Nadzwyczajnym Zgromadzeniu Wspólników Spółki „Nowy Szpital Sp. z o.o.” w dniu 28 marca 2025 roku i wykonywania prawa głosu w imieniu Powiatu Świeckiego</w:t>
      </w:r>
      <w:r>
        <w:rPr>
          <w:rFonts w:eastAsia="Times New Roman"/>
          <w:i/>
          <w:iCs/>
          <w:color w:val="000000"/>
          <w:szCs w:val="24"/>
          <w:lang w:eastAsia="pl-PL"/>
        </w:rPr>
        <w:t>.</w:t>
      </w:r>
    </w:p>
    <w:p w14:paraId="0F283F1A" w14:textId="77777777" w:rsidR="00B1148E" w:rsidRPr="00B1148E" w:rsidRDefault="00FD22B7" w:rsidP="003101CF">
      <w:pPr>
        <w:pStyle w:val="Akapitzlist"/>
        <w:widowControl/>
        <w:numPr>
          <w:ilvl w:val="0"/>
          <w:numId w:val="12"/>
        </w:numPr>
        <w:shd w:val="clear" w:color="auto" w:fill="FFFFFF"/>
        <w:spacing w:after="100"/>
        <w:jc w:val="both"/>
        <w:rPr>
          <w:rFonts w:eastAsia="Times New Roman"/>
          <w:color w:val="000000"/>
          <w:szCs w:val="24"/>
          <w:lang w:eastAsia="pl-PL"/>
        </w:rPr>
      </w:pPr>
      <w:r w:rsidRPr="00052738">
        <w:rPr>
          <w:szCs w:val="24"/>
        </w:rPr>
        <w:t>upoważnienia do podpisywania dokumentów niezbędnych do złożenia wniosku aplikacyjnego w ramach programu Fundusze Europejskie dla Kujaw i Pomorza 2021-2027, działanie 5.14 Odnowa przestrzeni publicznych OPPT</w:t>
      </w:r>
    </w:p>
    <w:p w14:paraId="29F12ADD" w14:textId="46D59297" w:rsidR="008E39BD" w:rsidRDefault="00B1148E" w:rsidP="008E39BD">
      <w:pPr>
        <w:widowControl/>
        <w:shd w:val="clear" w:color="auto" w:fill="FFFFFF"/>
        <w:spacing w:after="100"/>
        <w:jc w:val="both"/>
        <w:rPr>
          <w:i/>
          <w:iCs/>
        </w:rPr>
      </w:pPr>
      <w:r w:rsidRPr="00B1148E">
        <w:rPr>
          <w:i/>
          <w:iCs/>
        </w:rPr>
        <w:t xml:space="preserve">W odpowiedzi na nabór wniosków na działanie 5.14 Odnowa przestrzeni publicznych OPPT </w:t>
      </w:r>
      <w:r>
        <w:rPr>
          <w:i/>
          <w:iCs/>
        </w:rPr>
        <w:br/>
      </w:r>
      <w:r w:rsidRPr="00B1148E">
        <w:rPr>
          <w:i/>
          <w:iCs/>
        </w:rPr>
        <w:t>w</w:t>
      </w:r>
      <w:r>
        <w:rPr>
          <w:i/>
          <w:iCs/>
        </w:rPr>
        <w:t xml:space="preserve"> </w:t>
      </w:r>
      <w:r w:rsidRPr="00B1148E">
        <w:rPr>
          <w:i/>
          <w:iCs/>
        </w:rPr>
        <w:t>ramach Programu Fundusze Europejskie dla Kujaw i</w:t>
      </w:r>
      <w:r>
        <w:rPr>
          <w:i/>
          <w:iCs/>
        </w:rPr>
        <w:t xml:space="preserve"> </w:t>
      </w:r>
      <w:r w:rsidRPr="00B1148E">
        <w:rPr>
          <w:i/>
          <w:iCs/>
        </w:rPr>
        <w:t>Pomorza 2021-2027, Powiat Świecki zamierza</w:t>
      </w:r>
      <w:r w:rsidR="008E39BD">
        <w:rPr>
          <w:i/>
          <w:iCs/>
        </w:rPr>
        <w:t>ł</w:t>
      </w:r>
      <w:r w:rsidRPr="00B1148E">
        <w:rPr>
          <w:i/>
          <w:iCs/>
        </w:rPr>
        <w:t xml:space="preserve"> złożyć wniosek o</w:t>
      </w:r>
      <w:r>
        <w:rPr>
          <w:i/>
          <w:iCs/>
        </w:rPr>
        <w:t xml:space="preserve"> </w:t>
      </w:r>
      <w:r w:rsidRPr="00B1148E">
        <w:rPr>
          <w:i/>
          <w:iCs/>
        </w:rPr>
        <w:t>dofinansowanie zadania pn.:</w:t>
      </w:r>
      <w:r w:rsidR="00BE677D">
        <w:rPr>
          <w:i/>
          <w:iCs/>
        </w:rPr>
        <w:t xml:space="preserve"> </w:t>
      </w:r>
      <w:r w:rsidRPr="00B1148E">
        <w:rPr>
          <w:i/>
          <w:iCs/>
        </w:rPr>
        <w:t>„Adaptacja i</w:t>
      </w:r>
      <w:r>
        <w:rPr>
          <w:i/>
          <w:iCs/>
        </w:rPr>
        <w:t xml:space="preserve"> </w:t>
      </w:r>
      <w:r w:rsidRPr="00B1148E">
        <w:rPr>
          <w:i/>
          <w:iCs/>
        </w:rPr>
        <w:t>zmiana sposobu użytkowania istniejącego budynku wraz z</w:t>
      </w:r>
      <w:r>
        <w:rPr>
          <w:i/>
          <w:iCs/>
        </w:rPr>
        <w:t xml:space="preserve"> </w:t>
      </w:r>
      <w:r w:rsidRPr="00B1148E">
        <w:rPr>
          <w:i/>
          <w:iCs/>
        </w:rPr>
        <w:t>zagospodarowaniem terenu wokół i</w:t>
      </w:r>
      <w:r>
        <w:rPr>
          <w:i/>
          <w:iCs/>
        </w:rPr>
        <w:t xml:space="preserve"> </w:t>
      </w:r>
      <w:r w:rsidRPr="00B1148E">
        <w:rPr>
          <w:i/>
          <w:iCs/>
        </w:rPr>
        <w:t>wyposażeniem na cele integracji społecznej i</w:t>
      </w:r>
      <w:r>
        <w:rPr>
          <w:i/>
          <w:iCs/>
        </w:rPr>
        <w:t xml:space="preserve"> </w:t>
      </w:r>
      <w:r w:rsidRPr="00B1148E">
        <w:rPr>
          <w:i/>
          <w:iCs/>
        </w:rPr>
        <w:t>wsparcia rodziny”.</w:t>
      </w:r>
    </w:p>
    <w:p w14:paraId="32D0197D" w14:textId="747DCE39" w:rsidR="00A65FBA" w:rsidRDefault="00BE677D" w:rsidP="00BE677D">
      <w:pPr>
        <w:shd w:val="clear" w:color="auto" w:fill="FFFFFF"/>
        <w:spacing w:after="100"/>
        <w:jc w:val="both"/>
        <w:rPr>
          <w:i/>
          <w:iCs/>
        </w:rPr>
      </w:pPr>
      <w:r>
        <w:rPr>
          <w:szCs w:val="24"/>
        </w:rPr>
        <w:t>N</w:t>
      </w:r>
      <w:r w:rsidR="00A65FBA">
        <w:rPr>
          <w:szCs w:val="24"/>
        </w:rPr>
        <w:t>abór trwa</w:t>
      </w:r>
      <w:r>
        <w:rPr>
          <w:szCs w:val="24"/>
        </w:rPr>
        <w:t>ł</w:t>
      </w:r>
      <w:r w:rsidR="00A65FBA">
        <w:rPr>
          <w:szCs w:val="24"/>
        </w:rPr>
        <w:t xml:space="preserve"> do 7 kwietnia br. i</w:t>
      </w:r>
      <w:r>
        <w:rPr>
          <w:szCs w:val="24"/>
        </w:rPr>
        <w:t xml:space="preserve"> </w:t>
      </w:r>
      <w:r w:rsidR="00A65FBA">
        <w:rPr>
          <w:szCs w:val="24"/>
        </w:rPr>
        <w:t>w związku z planowaną nieobecnością starosty</w:t>
      </w:r>
      <w:r>
        <w:rPr>
          <w:szCs w:val="24"/>
        </w:rPr>
        <w:t xml:space="preserve"> </w:t>
      </w:r>
      <w:r w:rsidR="00A65FBA">
        <w:rPr>
          <w:szCs w:val="24"/>
        </w:rPr>
        <w:t>konieczne</w:t>
      </w:r>
      <w:r>
        <w:rPr>
          <w:szCs w:val="24"/>
        </w:rPr>
        <w:t xml:space="preserve"> było</w:t>
      </w:r>
      <w:r w:rsidR="00A65FBA">
        <w:rPr>
          <w:szCs w:val="24"/>
        </w:rPr>
        <w:t xml:space="preserve"> upoważnienie do podpisywania dokumentów aplikacyjnych innego członka Zarządu</w:t>
      </w:r>
      <w:r>
        <w:rPr>
          <w:szCs w:val="24"/>
        </w:rPr>
        <w:t xml:space="preserve"> (t</w:t>
      </w:r>
      <w:r w:rsidR="00A65FBA">
        <w:rPr>
          <w:szCs w:val="24"/>
        </w:rPr>
        <w:t>ego typu dokumenty podpisują dwaj członkowie zarządu</w:t>
      </w:r>
      <w:r>
        <w:rPr>
          <w:szCs w:val="24"/>
        </w:rPr>
        <w:t xml:space="preserve">, </w:t>
      </w:r>
      <w:r w:rsidR="00A65FBA">
        <w:rPr>
          <w:szCs w:val="24"/>
        </w:rPr>
        <w:t>zwykle starosta i wicestarosta</w:t>
      </w:r>
      <w:r>
        <w:rPr>
          <w:szCs w:val="24"/>
        </w:rPr>
        <w:t xml:space="preserve">, </w:t>
      </w:r>
      <w:r w:rsidR="00A65FBA">
        <w:rPr>
          <w:szCs w:val="24"/>
        </w:rPr>
        <w:t>przy kontrasygnacie skarbnika powiatu</w:t>
      </w:r>
      <w:r>
        <w:rPr>
          <w:szCs w:val="24"/>
        </w:rPr>
        <w:t xml:space="preserve">). Upoważniona </w:t>
      </w:r>
      <w:r w:rsidR="00A65FBA">
        <w:rPr>
          <w:szCs w:val="24"/>
        </w:rPr>
        <w:t>do podpisania dokumentów</w:t>
      </w:r>
      <w:r>
        <w:rPr>
          <w:szCs w:val="24"/>
        </w:rPr>
        <w:t xml:space="preserve"> decyzją Zarządu członków, po uprzednim głosowaniu, została </w:t>
      </w:r>
      <w:r w:rsidR="00A65FBA">
        <w:rPr>
          <w:szCs w:val="24"/>
        </w:rPr>
        <w:t>Iwona Manys</w:t>
      </w:r>
      <w:r>
        <w:rPr>
          <w:szCs w:val="24"/>
        </w:rPr>
        <w:t>.</w:t>
      </w:r>
    </w:p>
    <w:p w14:paraId="492D7847" w14:textId="60D36C5E" w:rsidR="0075129E" w:rsidRPr="008E39BD" w:rsidRDefault="00FD22B7" w:rsidP="003101CF">
      <w:pPr>
        <w:pStyle w:val="Akapitzlist"/>
        <w:widowControl/>
        <w:numPr>
          <w:ilvl w:val="0"/>
          <w:numId w:val="18"/>
        </w:numPr>
        <w:shd w:val="clear" w:color="auto" w:fill="FFFFFF"/>
        <w:spacing w:after="100"/>
        <w:jc w:val="both"/>
        <w:rPr>
          <w:rFonts w:eastAsia="Times New Roman"/>
          <w:color w:val="000000"/>
          <w:szCs w:val="24"/>
          <w:lang w:eastAsia="pl-PL"/>
        </w:rPr>
      </w:pPr>
      <w:r w:rsidRPr="008E39BD">
        <w:rPr>
          <w:szCs w:val="24"/>
        </w:rPr>
        <w:t>wyznaczenia apteki ogólnodostępnej do pełnienia dyżuru w dzień wolny od pracy</w:t>
      </w:r>
    </w:p>
    <w:p w14:paraId="43B03700" w14:textId="02CAA318" w:rsidR="0075129E" w:rsidRPr="008E39BD" w:rsidRDefault="0075129E" w:rsidP="00B50446">
      <w:pPr>
        <w:widowControl/>
        <w:shd w:val="clear" w:color="auto" w:fill="FFFFFF"/>
        <w:spacing w:after="100"/>
        <w:jc w:val="both"/>
        <w:rPr>
          <w:i/>
          <w:iCs/>
        </w:rPr>
      </w:pPr>
      <w:r w:rsidRPr="0075129E">
        <w:rPr>
          <w:i/>
          <w:iCs/>
        </w:rPr>
        <w:t xml:space="preserve">W związku z wejściem w życie 1 lutego 2025 r. Ustawy z 6 grudnia 2024 r. o zmianie ustawy </w:t>
      </w:r>
      <w:r w:rsidR="008E39BD">
        <w:rPr>
          <w:i/>
          <w:iCs/>
        </w:rPr>
        <w:br/>
      </w:r>
      <w:r w:rsidRPr="0075129E">
        <w:rPr>
          <w:i/>
          <w:iCs/>
        </w:rPr>
        <w:t>o dniach wolnych oraz niektórych innych ustaw, ustanawiającej 24 grudnia</w:t>
      </w:r>
      <w:r w:rsidR="008E39BD">
        <w:rPr>
          <w:i/>
          <w:iCs/>
        </w:rPr>
        <w:t xml:space="preserve"> </w:t>
      </w:r>
      <w:r w:rsidRPr="0075129E">
        <w:rPr>
          <w:i/>
          <w:iCs/>
        </w:rPr>
        <w:t>- Wigilii Bożego Narodzenia</w:t>
      </w:r>
      <w:r w:rsidR="008E39BD">
        <w:rPr>
          <w:i/>
          <w:iCs/>
        </w:rPr>
        <w:t xml:space="preserve"> </w:t>
      </w:r>
      <w:r w:rsidRPr="0075129E">
        <w:rPr>
          <w:i/>
          <w:iCs/>
        </w:rPr>
        <w:t xml:space="preserve">- dniem wolnym od pracy, zaistniała potrzeba podjęcia uchwały wyznaczającej aptekę ogólnodostępną, działającą na terenie Powiatu Świeckiego do pełnienia dyżuru </w:t>
      </w:r>
      <w:r w:rsidR="008E39BD">
        <w:rPr>
          <w:i/>
          <w:iCs/>
        </w:rPr>
        <w:t>w tym</w:t>
      </w:r>
      <w:r w:rsidRPr="0075129E">
        <w:rPr>
          <w:i/>
          <w:iCs/>
        </w:rPr>
        <w:t xml:space="preserve"> dniu</w:t>
      </w:r>
      <w:r w:rsidR="008E39BD">
        <w:rPr>
          <w:i/>
          <w:iCs/>
        </w:rPr>
        <w:t xml:space="preserve">.  </w:t>
      </w:r>
      <w:r w:rsidRPr="0075129E">
        <w:rPr>
          <w:i/>
          <w:iCs/>
        </w:rPr>
        <w:t>Zarząd Powiatu Świeckiego, uchwałą nr 18/163/24 z</w:t>
      </w:r>
      <w:r>
        <w:rPr>
          <w:i/>
          <w:iCs/>
        </w:rPr>
        <w:t xml:space="preserve"> </w:t>
      </w:r>
      <w:r w:rsidRPr="0075129E">
        <w:rPr>
          <w:i/>
          <w:iCs/>
        </w:rPr>
        <w:t>13</w:t>
      </w:r>
      <w:r>
        <w:rPr>
          <w:i/>
          <w:iCs/>
        </w:rPr>
        <w:t xml:space="preserve"> </w:t>
      </w:r>
      <w:r w:rsidRPr="0075129E">
        <w:rPr>
          <w:i/>
          <w:iCs/>
        </w:rPr>
        <w:t>grudnia 2024 r. wyznaczył do pełnienia dyżurów w</w:t>
      </w:r>
      <w:r>
        <w:rPr>
          <w:i/>
          <w:iCs/>
        </w:rPr>
        <w:t xml:space="preserve"> </w:t>
      </w:r>
      <w:r w:rsidRPr="0075129E">
        <w:rPr>
          <w:i/>
          <w:iCs/>
        </w:rPr>
        <w:t>niedziele, święta i</w:t>
      </w:r>
      <w:r>
        <w:rPr>
          <w:i/>
          <w:iCs/>
        </w:rPr>
        <w:t xml:space="preserve"> </w:t>
      </w:r>
      <w:r w:rsidRPr="0075129E">
        <w:rPr>
          <w:i/>
          <w:iCs/>
        </w:rPr>
        <w:t>inne dni wolne od pracy na terenie Powiatu Świeckiego w</w:t>
      </w:r>
      <w:r>
        <w:rPr>
          <w:i/>
          <w:iCs/>
        </w:rPr>
        <w:t xml:space="preserve"> </w:t>
      </w:r>
      <w:r w:rsidRPr="0075129E">
        <w:rPr>
          <w:i/>
          <w:iCs/>
        </w:rPr>
        <w:t>2025 r</w:t>
      </w:r>
      <w:r w:rsidR="008E39BD">
        <w:rPr>
          <w:i/>
          <w:iCs/>
        </w:rPr>
        <w:t>.</w:t>
      </w:r>
      <w:r w:rsidRPr="0075129E">
        <w:rPr>
          <w:i/>
          <w:iCs/>
        </w:rPr>
        <w:t xml:space="preserve"> Aptekę "Pod Orłem" w</w:t>
      </w:r>
      <w:r>
        <w:rPr>
          <w:i/>
          <w:iCs/>
        </w:rPr>
        <w:t xml:space="preserve"> </w:t>
      </w:r>
      <w:r w:rsidRPr="0075129E">
        <w:rPr>
          <w:i/>
          <w:iCs/>
        </w:rPr>
        <w:t>Świeciu. Apteka ta spełnia warunki do pełnienia takich dyżurów, a</w:t>
      </w:r>
      <w:r>
        <w:rPr>
          <w:i/>
          <w:iCs/>
        </w:rPr>
        <w:t xml:space="preserve"> </w:t>
      </w:r>
      <w:r w:rsidRPr="0075129E">
        <w:rPr>
          <w:i/>
          <w:iCs/>
        </w:rPr>
        <w:t>jej lokalizacja zapewnia dostęp dla pacjentów korzystających z</w:t>
      </w:r>
      <w:r>
        <w:rPr>
          <w:i/>
          <w:iCs/>
        </w:rPr>
        <w:t xml:space="preserve"> </w:t>
      </w:r>
      <w:r w:rsidRPr="0075129E">
        <w:rPr>
          <w:i/>
          <w:iCs/>
        </w:rPr>
        <w:t>usług opieki zdrowotnej w</w:t>
      </w:r>
      <w:r>
        <w:rPr>
          <w:i/>
          <w:iCs/>
        </w:rPr>
        <w:t xml:space="preserve"> </w:t>
      </w:r>
      <w:r w:rsidRPr="0075129E">
        <w:rPr>
          <w:i/>
          <w:iCs/>
        </w:rPr>
        <w:t>niedziele i</w:t>
      </w:r>
      <w:r>
        <w:rPr>
          <w:i/>
          <w:iCs/>
        </w:rPr>
        <w:t xml:space="preserve"> </w:t>
      </w:r>
      <w:r w:rsidRPr="0075129E">
        <w:rPr>
          <w:i/>
          <w:iCs/>
        </w:rPr>
        <w:t>w dni wolne od pracy.</w:t>
      </w:r>
    </w:p>
    <w:p w14:paraId="2AD90C9F" w14:textId="255243DC" w:rsidR="00FD22B7" w:rsidRDefault="00FD22B7" w:rsidP="003101CF">
      <w:pPr>
        <w:pStyle w:val="Akapitzlist"/>
        <w:widowControl/>
        <w:numPr>
          <w:ilvl w:val="0"/>
          <w:numId w:val="12"/>
        </w:numPr>
        <w:shd w:val="clear" w:color="auto" w:fill="FFFFFF"/>
        <w:spacing w:after="100"/>
        <w:jc w:val="both"/>
        <w:rPr>
          <w:rFonts w:eastAsia="Times New Roman"/>
          <w:color w:val="000000"/>
          <w:szCs w:val="24"/>
          <w:lang w:eastAsia="pl-PL"/>
        </w:rPr>
      </w:pPr>
      <w:r w:rsidRPr="00052738">
        <w:rPr>
          <w:rFonts w:eastAsia="Times New Roman"/>
          <w:color w:val="000000"/>
          <w:szCs w:val="24"/>
          <w:lang w:eastAsia="pl-PL"/>
        </w:rPr>
        <w:t>ogłoszenia otwartego konkursu ofert na realizację zadań publicznych przez organizacje pozarządowe w 2025 roku</w:t>
      </w:r>
    </w:p>
    <w:p w14:paraId="200F929E" w14:textId="593C51CF" w:rsidR="00507509" w:rsidRPr="00507509" w:rsidRDefault="00507509" w:rsidP="00B50446">
      <w:pPr>
        <w:widowControl/>
        <w:shd w:val="clear" w:color="auto" w:fill="FFFFFF"/>
        <w:spacing w:after="100"/>
        <w:jc w:val="both"/>
        <w:rPr>
          <w:rFonts w:eastAsia="Times New Roman"/>
          <w:i/>
          <w:iCs/>
          <w:szCs w:val="24"/>
          <w:lang w:eastAsia="pl-PL"/>
        </w:rPr>
      </w:pPr>
      <w:r w:rsidRPr="00507509">
        <w:rPr>
          <w:rFonts w:eastAsia="Times New Roman"/>
          <w:i/>
          <w:iCs/>
          <w:szCs w:val="24"/>
          <w:lang w:eastAsia="pl-PL"/>
        </w:rPr>
        <w:t>Na podstawie art. 13 ustawy z 24 kwietnia 2003</w:t>
      </w:r>
      <w:r w:rsidR="00FD0EC5">
        <w:rPr>
          <w:rFonts w:eastAsia="Times New Roman"/>
          <w:i/>
          <w:iCs/>
          <w:szCs w:val="24"/>
          <w:lang w:eastAsia="pl-PL"/>
        </w:rPr>
        <w:t xml:space="preserve"> </w:t>
      </w:r>
      <w:r w:rsidRPr="00507509">
        <w:rPr>
          <w:rFonts w:eastAsia="Times New Roman"/>
          <w:i/>
          <w:iCs/>
          <w:szCs w:val="24"/>
          <w:lang w:eastAsia="pl-PL"/>
        </w:rPr>
        <w:t xml:space="preserve">r. o działalności pożytku publicznego </w:t>
      </w:r>
      <w:r w:rsidR="009D5302">
        <w:rPr>
          <w:rFonts w:eastAsia="Times New Roman"/>
          <w:i/>
          <w:iCs/>
          <w:szCs w:val="24"/>
          <w:lang w:eastAsia="pl-PL"/>
        </w:rPr>
        <w:br/>
      </w:r>
      <w:r w:rsidRPr="00507509">
        <w:rPr>
          <w:rFonts w:eastAsia="Times New Roman"/>
          <w:i/>
          <w:iCs/>
          <w:szCs w:val="24"/>
          <w:lang w:eastAsia="pl-PL"/>
        </w:rPr>
        <w:t xml:space="preserve">i o wolontariacie oraz Programu Współpracy przyjętego uchwałą Nr VII/55/24 Rady Powiatu Świeckiego z 27 listopada 2024 roku, Zarząd Powiatu Świeckiego </w:t>
      </w:r>
      <w:r w:rsidR="008E39BD">
        <w:rPr>
          <w:rFonts w:eastAsia="Times New Roman"/>
          <w:i/>
          <w:iCs/>
          <w:szCs w:val="24"/>
          <w:lang w:eastAsia="pl-PL"/>
        </w:rPr>
        <w:t>ogłosił</w:t>
      </w:r>
      <w:r w:rsidRPr="00507509">
        <w:rPr>
          <w:rFonts w:eastAsia="Times New Roman"/>
          <w:i/>
          <w:iCs/>
          <w:szCs w:val="24"/>
          <w:lang w:eastAsia="pl-PL"/>
        </w:rPr>
        <w:t xml:space="preserve"> otwarty konkurs ofert na realizację zadania publicznego w zakresie wspierania i upowszechniania kultury fizycznej.</w:t>
      </w:r>
    </w:p>
    <w:p w14:paraId="0B0BD3D8" w14:textId="449D4821" w:rsidR="00507509" w:rsidRPr="00507509" w:rsidRDefault="00507509" w:rsidP="00B50446">
      <w:pPr>
        <w:widowControl/>
        <w:shd w:val="clear" w:color="auto" w:fill="FFFFFF"/>
        <w:spacing w:after="100"/>
        <w:jc w:val="both"/>
        <w:rPr>
          <w:rFonts w:eastAsia="Times New Roman"/>
          <w:i/>
          <w:iCs/>
          <w:szCs w:val="24"/>
          <w:lang w:eastAsia="pl-PL"/>
        </w:rPr>
      </w:pPr>
      <w:r w:rsidRPr="00507509">
        <w:rPr>
          <w:rFonts w:eastAsia="Times New Roman"/>
          <w:i/>
          <w:iCs/>
          <w:szCs w:val="24"/>
          <w:lang w:eastAsia="pl-PL"/>
        </w:rPr>
        <w:t>Treść ogłoszenia o konkursie ofert zamieszczon</w:t>
      </w:r>
      <w:r w:rsidR="008E39BD">
        <w:rPr>
          <w:rFonts w:eastAsia="Times New Roman"/>
          <w:i/>
          <w:iCs/>
          <w:szCs w:val="24"/>
          <w:lang w:eastAsia="pl-PL"/>
        </w:rPr>
        <w:t>y</w:t>
      </w:r>
      <w:r w:rsidRPr="00507509">
        <w:rPr>
          <w:rFonts w:eastAsia="Times New Roman"/>
          <w:i/>
          <w:iCs/>
          <w:szCs w:val="24"/>
          <w:lang w:eastAsia="pl-PL"/>
        </w:rPr>
        <w:t xml:space="preserve"> zosta</w:t>
      </w:r>
      <w:r w:rsidR="008E39BD">
        <w:rPr>
          <w:rFonts w:eastAsia="Times New Roman"/>
          <w:i/>
          <w:iCs/>
          <w:szCs w:val="24"/>
          <w:lang w:eastAsia="pl-PL"/>
        </w:rPr>
        <w:t>ł</w:t>
      </w:r>
      <w:r w:rsidRPr="00507509">
        <w:rPr>
          <w:rFonts w:eastAsia="Times New Roman"/>
          <w:i/>
          <w:iCs/>
          <w:szCs w:val="24"/>
          <w:lang w:eastAsia="pl-PL"/>
        </w:rPr>
        <w:t xml:space="preserve"> w Biuletynie Informacji Publicznej Starostwa Powiatowego w Świeciu, w siedzibie Starostwa Powiatowego w miejscu przeznaczonym na zamieszczanie ogłoszeń, a także na stronie internetowej Starostwa Powiatowego w Świeciu.</w:t>
      </w:r>
    </w:p>
    <w:p w14:paraId="2250EC5B" w14:textId="4BBAB557" w:rsidR="00507509" w:rsidRPr="00184494" w:rsidRDefault="00507509" w:rsidP="00B50446">
      <w:pPr>
        <w:widowControl/>
        <w:shd w:val="clear" w:color="auto" w:fill="FFFFFF"/>
        <w:spacing w:after="100"/>
        <w:jc w:val="both"/>
        <w:rPr>
          <w:rFonts w:eastAsia="Times New Roman"/>
          <w:szCs w:val="24"/>
          <w:lang w:eastAsia="pl-PL"/>
        </w:rPr>
      </w:pPr>
      <w:hyperlink r:id="rId10" w:history="1">
        <w:r w:rsidRPr="00184494">
          <w:rPr>
            <w:rStyle w:val="Hipercze"/>
            <w:rFonts w:eastAsia="Times New Roman"/>
            <w:szCs w:val="24"/>
            <w:lang w:eastAsia="pl-PL"/>
          </w:rPr>
          <w:t>https://bip.csw.pl/10605/uchwala-zarzadu-nr-2823925-w-sprawie-ogloszenia-otwartego-konkursu-ofert-na-realizacje-zadan-publicznych-przez-organizacje-pozarzadowe-w2025-roku.html</w:t>
        </w:r>
      </w:hyperlink>
    </w:p>
    <w:p w14:paraId="6666CA81" w14:textId="77777777" w:rsidR="00507509" w:rsidRDefault="00FD22B7" w:rsidP="003101CF">
      <w:pPr>
        <w:pStyle w:val="Akapitzlist"/>
        <w:widowControl/>
        <w:numPr>
          <w:ilvl w:val="0"/>
          <w:numId w:val="12"/>
        </w:numPr>
        <w:shd w:val="clear" w:color="auto" w:fill="FFFFFF"/>
        <w:spacing w:after="100"/>
        <w:jc w:val="both"/>
        <w:rPr>
          <w:rFonts w:eastAsia="Times New Roman"/>
          <w:color w:val="000000"/>
          <w:szCs w:val="24"/>
          <w:lang w:eastAsia="pl-PL"/>
        </w:rPr>
      </w:pPr>
      <w:r w:rsidRPr="00052738">
        <w:rPr>
          <w:rFonts w:eastAsia="Times New Roman"/>
          <w:color w:val="000000"/>
          <w:szCs w:val="24"/>
          <w:lang w:eastAsia="pl-PL"/>
        </w:rPr>
        <w:t>zatwierdzenia rocznego sprawozdania finansowego za 2024 rok Powiatowej Biblioteki Publicznej w Świeciu</w:t>
      </w:r>
    </w:p>
    <w:p w14:paraId="7F05E01D" w14:textId="5B4566EB" w:rsidR="00507509" w:rsidRDefault="00507509" w:rsidP="00B50446">
      <w:pPr>
        <w:widowControl/>
        <w:shd w:val="clear" w:color="auto" w:fill="FFFFFF"/>
        <w:spacing w:after="100"/>
        <w:jc w:val="both"/>
        <w:rPr>
          <w:rFonts w:eastAsia="Times New Roman"/>
          <w:color w:val="000000"/>
          <w:szCs w:val="24"/>
          <w:lang w:eastAsia="pl-PL"/>
        </w:rPr>
      </w:pPr>
      <w:r w:rsidRPr="00507509">
        <w:rPr>
          <w:i/>
          <w:iCs/>
        </w:rPr>
        <w:t>Zgodnie z art. 29 ust. 5 ustawy z 25 października 1991 r. o organizowaniu i prowadzeniu działalności kulturalnej (Dz. U. z 2024 r. poz. 87) oraz art. 53 ust. 1</w:t>
      </w:r>
      <w:r w:rsidR="00EA77E0">
        <w:rPr>
          <w:i/>
          <w:iCs/>
        </w:rPr>
        <w:t xml:space="preserve"> </w:t>
      </w:r>
      <w:r w:rsidRPr="00507509">
        <w:rPr>
          <w:i/>
          <w:iCs/>
        </w:rPr>
        <w:t xml:space="preserve">ustawy o rachunkowości </w:t>
      </w:r>
      <w:r w:rsidRPr="00507509">
        <w:rPr>
          <w:i/>
          <w:iCs/>
        </w:rPr>
        <w:lastRenderedPageBreak/>
        <w:t>(Dz. U. z 2023 r. poz. 120 z późn. zm.) roczne sprawozdanie finansowe samorządowej instytucji kultury zatwierdza organ wykonawczy jednostki samorządu terytorialnego.</w:t>
      </w:r>
    </w:p>
    <w:p w14:paraId="2A347D03" w14:textId="172018DB" w:rsidR="00507509" w:rsidRPr="00507509" w:rsidRDefault="00507509" w:rsidP="00B50446">
      <w:pPr>
        <w:widowControl/>
        <w:shd w:val="clear" w:color="auto" w:fill="FFFFFF"/>
        <w:spacing w:after="100"/>
        <w:jc w:val="both"/>
        <w:rPr>
          <w:rFonts w:eastAsia="Times New Roman"/>
          <w:color w:val="000000"/>
          <w:szCs w:val="24"/>
          <w:lang w:eastAsia="pl-PL"/>
        </w:rPr>
      </w:pPr>
      <w:hyperlink r:id="rId11" w:history="1">
        <w:r w:rsidRPr="00507509">
          <w:rPr>
            <w:rStyle w:val="Hipercze"/>
            <w:rFonts w:eastAsia="Times New Roman"/>
            <w:szCs w:val="24"/>
            <w:lang w:eastAsia="pl-PL"/>
          </w:rPr>
          <w:t>https://bip.csw.pl/10608/uchwala-zarzadu-nr-2824025-w-sprawie-zatwierdzenia-rocznego-sprawozdania-finansowego-za-2024rok-powiatowej-biblioteki-publicznej-wswieciu.html</w:t>
        </w:r>
      </w:hyperlink>
    </w:p>
    <w:p w14:paraId="41E2F5E7" w14:textId="77777777" w:rsidR="00EA77E0" w:rsidRPr="00EA77E0" w:rsidRDefault="00FD22B7" w:rsidP="003101CF">
      <w:pPr>
        <w:pStyle w:val="Akapitzlist"/>
        <w:widowControl/>
        <w:numPr>
          <w:ilvl w:val="0"/>
          <w:numId w:val="12"/>
        </w:numPr>
        <w:shd w:val="clear" w:color="auto" w:fill="FFFFFF"/>
        <w:spacing w:after="100"/>
        <w:jc w:val="both"/>
        <w:rPr>
          <w:rFonts w:eastAsia="Times New Roman"/>
          <w:color w:val="000000"/>
          <w:szCs w:val="24"/>
          <w:lang w:eastAsia="pl-PL"/>
        </w:rPr>
      </w:pPr>
      <w:r w:rsidRPr="00052738">
        <w:rPr>
          <w:szCs w:val="24"/>
        </w:rPr>
        <w:t>przyjęcia bilansu z wykonania budżetu Powiatu Świeckiego</w:t>
      </w:r>
    </w:p>
    <w:p w14:paraId="1D55DB86" w14:textId="108A26EE" w:rsidR="00EA77E0" w:rsidRDefault="00EA77E0" w:rsidP="00B50446">
      <w:pPr>
        <w:widowControl/>
        <w:shd w:val="clear" w:color="auto" w:fill="FFFFFF"/>
        <w:spacing w:after="100"/>
        <w:jc w:val="both"/>
        <w:rPr>
          <w:rFonts w:eastAsia="Times New Roman"/>
          <w:i/>
          <w:iCs/>
          <w:szCs w:val="24"/>
          <w:lang w:eastAsia="pl-PL"/>
        </w:rPr>
      </w:pPr>
      <w:r w:rsidRPr="00EA77E0">
        <w:rPr>
          <w:i/>
          <w:iCs/>
        </w:rPr>
        <w:t>Zgodnie z</w:t>
      </w:r>
      <w:r>
        <w:rPr>
          <w:i/>
          <w:iCs/>
        </w:rPr>
        <w:t xml:space="preserve"> </w:t>
      </w:r>
      <w:r w:rsidRPr="00EA77E0">
        <w:rPr>
          <w:i/>
          <w:iCs/>
        </w:rPr>
        <w:t>art. 52 ust.</w:t>
      </w:r>
      <w:r>
        <w:rPr>
          <w:i/>
          <w:iCs/>
        </w:rPr>
        <w:t xml:space="preserve"> </w:t>
      </w:r>
      <w:r w:rsidRPr="00EA77E0">
        <w:rPr>
          <w:i/>
          <w:iCs/>
        </w:rPr>
        <w:t>1</w:t>
      </w:r>
      <w:r>
        <w:rPr>
          <w:i/>
          <w:iCs/>
        </w:rPr>
        <w:t xml:space="preserve"> </w:t>
      </w:r>
      <w:r w:rsidRPr="00EA77E0">
        <w:rPr>
          <w:i/>
          <w:iCs/>
        </w:rPr>
        <w:t>i</w:t>
      </w:r>
      <w:r>
        <w:rPr>
          <w:i/>
          <w:iCs/>
        </w:rPr>
        <w:t xml:space="preserve"> </w:t>
      </w:r>
      <w:r w:rsidRPr="00EA77E0">
        <w:rPr>
          <w:i/>
          <w:iCs/>
        </w:rPr>
        <w:t>2</w:t>
      </w:r>
      <w:r>
        <w:rPr>
          <w:i/>
          <w:iCs/>
        </w:rPr>
        <w:t xml:space="preserve"> </w:t>
      </w:r>
      <w:r w:rsidRPr="00EA77E0">
        <w:rPr>
          <w:i/>
          <w:iCs/>
        </w:rPr>
        <w:t>ustawy z</w:t>
      </w:r>
      <w:r>
        <w:rPr>
          <w:i/>
          <w:iCs/>
        </w:rPr>
        <w:t xml:space="preserve"> </w:t>
      </w:r>
      <w:r w:rsidRPr="00EA77E0">
        <w:rPr>
          <w:i/>
          <w:iCs/>
        </w:rPr>
        <w:t>29 września 1994 r. o</w:t>
      </w:r>
      <w:r>
        <w:rPr>
          <w:i/>
          <w:iCs/>
        </w:rPr>
        <w:t xml:space="preserve"> </w:t>
      </w:r>
      <w:r w:rsidRPr="00EA77E0">
        <w:rPr>
          <w:i/>
          <w:iCs/>
        </w:rPr>
        <w:t>rachunkowości (Dz.</w:t>
      </w:r>
      <w:r>
        <w:rPr>
          <w:i/>
          <w:iCs/>
        </w:rPr>
        <w:t xml:space="preserve"> </w:t>
      </w:r>
      <w:r w:rsidRPr="00EA77E0">
        <w:rPr>
          <w:i/>
          <w:iCs/>
        </w:rPr>
        <w:t>U. z</w:t>
      </w:r>
      <w:r>
        <w:rPr>
          <w:i/>
          <w:iCs/>
        </w:rPr>
        <w:t xml:space="preserve"> </w:t>
      </w:r>
      <w:r w:rsidRPr="00EA77E0">
        <w:rPr>
          <w:i/>
          <w:iCs/>
        </w:rPr>
        <w:t>2023 r. poz. 120 z późn. zm.) oraz §33 ust. 3 rozporządzenia Ministra Rozwoju i</w:t>
      </w:r>
      <w:r>
        <w:rPr>
          <w:i/>
          <w:iCs/>
        </w:rPr>
        <w:t xml:space="preserve"> </w:t>
      </w:r>
      <w:r w:rsidRPr="00EA77E0">
        <w:rPr>
          <w:i/>
          <w:iCs/>
        </w:rPr>
        <w:t>Finansów z</w:t>
      </w:r>
      <w:r>
        <w:rPr>
          <w:i/>
          <w:iCs/>
        </w:rPr>
        <w:t xml:space="preserve"> </w:t>
      </w:r>
      <w:r w:rsidRPr="00EA77E0">
        <w:rPr>
          <w:i/>
          <w:iCs/>
        </w:rPr>
        <w:t>dnia 13 września 2017 r. w</w:t>
      </w:r>
      <w:r>
        <w:rPr>
          <w:i/>
          <w:iCs/>
        </w:rPr>
        <w:t xml:space="preserve"> </w:t>
      </w:r>
      <w:r w:rsidRPr="00EA77E0">
        <w:rPr>
          <w:i/>
          <w:iCs/>
        </w:rPr>
        <w:t>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w:t>
      </w:r>
      <w:r>
        <w:rPr>
          <w:i/>
          <w:iCs/>
        </w:rPr>
        <w:t xml:space="preserve"> </w:t>
      </w:r>
      <w:r w:rsidRPr="00EA77E0">
        <w:rPr>
          <w:i/>
          <w:iCs/>
        </w:rPr>
        <w:t>U. z</w:t>
      </w:r>
      <w:r>
        <w:rPr>
          <w:i/>
          <w:iCs/>
        </w:rPr>
        <w:t xml:space="preserve"> </w:t>
      </w:r>
      <w:r w:rsidRPr="00EA77E0">
        <w:rPr>
          <w:i/>
          <w:iCs/>
        </w:rPr>
        <w:t>2020 r. poz. 342) bilans z</w:t>
      </w:r>
      <w:r>
        <w:rPr>
          <w:i/>
          <w:iCs/>
        </w:rPr>
        <w:t xml:space="preserve"> </w:t>
      </w:r>
      <w:r w:rsidRPr="00EA77E0">
        <w:rPr>
          <w:i/>
          <w:iCs/>
        </w:rPr>
        <w:t>wykonania budżetu według stanu na 31 grudnia 2024 r. podpisuje Skarbnik Powiatu Świeckiego oraz Zarząd Powiatu Świeckiego co oznacza jego zatwierdzenie.</w:t>
      </w:r>
    </w:p>
    <w:p w14:paraId="00F08704" w14:textId="1BE58AF6" w:rsidR="00EA77E0" w:rsidRPr="00184494" w:rsidRDefault="00EA77E0" w:rsidP="00B50446">
      <w:pPr>
        <w:widowControl/>
        <w:shd w:val="clear" w:color="auto" w:fill="FFFFFF"/>
        <w:spacing w:after="100"/>
        <w:jc w:val="both"/>
        <w:rPr>
          <w:rFonts w:eastAsia="Times New Roman"/>
          <w:szCs w:val="24"/>
          <w:lang w:eastAsia="pl-PL"/>
        </w:rPr>
      </w:pPr>
      <w:hyperlink r:id="rId12" w:history="1">
        <w:r w:rsidRPr="00184494">
          <w:rPr>
            <w:rStyle w:val="Hipercze"/>
            <w:rFonts w:eastAsia="Times New Roman"/>
            <w:szCs w:val="24"/>
            <w:lang w:eastAsia="pl-PL"/>
          </w:rPr>
          <w:t>https://bip.csw.pl/10611/uchwala-zarzadu-nr-2824125-w-sprawie-przyjecia-bilansu-zwykonania-budzetu-powiatu-swieckiego-za-2024rok.html</w:t>
        </w:r>
      </w:hyperlink>
    </w:p>
    <w:p w14:paraId="1B3A96C6" w14:textId="5010CBA5" w:rsidR="00FD22B7" w:rsidRDefault="00FD22B7" w:rsidP="003101CF">
      <w:pPr>
        <w:pStyle w:val="Akapitzlist"/>
        <w:widowControl/>
        <w:numPr>
          <w:ilvl w:val="0"/>
          <w:numId w:val="12"/>
        </w:numPr>
        <w:shd w:val="clear" w:color="auto" w:fill="FFFFFF"/>
        <w:spacing w:after="100"/>
        <w:jc w:val="both"/>
        <w:rPr>
          <w:rFonts w:eastAsia="Times New Roman"/>
          <w:color w:val="000000"/>
          <w:szCs w:val="24"/>
          <w:lang w:eastAsia="pl-PL"/>
        </w:rPr>
      </w:pPr>
      <w:r w:rsidRPr="00052738">
        <w:rPr>
          <w:rFonts w:eastAsia="Times New Roman"/>
          <w:color w:val="000000"/>
          <w:szCs w:val="24"/>
          <w:lang w:eastAsia="pl-PL"/>
        </w:rPr>
        <w:t>zmiany planu dochodów i wydatków budżetu Powiatu Świeckiego na rok 2025</w:t>
      </w:r>
    </w:p>
    <w:p w14:paraId="59623897" w14:textId="77777777" w:rsidR="00EA77E0" w:rsidRPr="00EA77E0" w:rsidRDefault="00EA77E0" w:rsidP="00B50446">
      <w:pPr>
        <w:widowControl/>
        <w:shd w:val="clear" w:color="auto" w:fill="FFFFFF"/>
        <w:spacing w:after="100"/>
        <w:jc w:val="both"/>
        <w:rPr>
          <w:rFonts w:eastAsia="Times New Roman"/>
          <w:i/>
          <w:iCs/>
          <w:szCs w:val="24"/>
          <w:lang w:eastAsia="pl-PL"/>
        </w:rPr>
      </w:pPr>
      <w:r w:rsidRPr="00EA77E0">
        <w:rPr>
          <w:rFonts w:eastAsia="Times New Roman"/>
          <w:b/>
          <w:bCs/>
          <w:i/>
          <w:iCs/>
          <w:szCs w:val="24"/>
          <w:lang w:eastAsia="pl-PL"/>
        </w:rPr>
        <w:t>DOCHODY</w:t>
      </w:r>
    </w:p>
    <w:p w14:paraId="2821E0B5" w14:textId="77777777" w:rsidR="00EA77E0" w:rsidRPr="00EA77E0" w:rsidRDefault="00EA77E0" w:rsidP="00B50446">
      <w:pPr>
        <w:widowControl/>
        <w:shd w:val="clear" w:color="auto" w:fill="FFFFFF"/>
        <w:spacing w:after="100"/>
        <w:jc w:val="both"/>
        <w:rPr>
          <w:rFonts w:eastAsia="Times New Roman"/>
          <w:i/>
          <w:iCs/>
          <w:szCs w:val="24"/>
          <w:lang w:eastAsia="pl-PL"/>
        </w:rPr>
      </w:pPr>
      <w:r w:rsidRPr="00EA77E0">
        <w:rPr>
          <w:rFonts w:eastAsia="Times New Roman"/>
          <w:i/>
          <w:iCs/>
          <w:szCs w:val="24"/>
          <w:lang w:eastAsia="pl-PL"/>
        </w:rPr>
        <w:t>Dochody budżetu Powiatu Świeckiego na rok 2025 zostają zwiększone o kwotę 674 644,32 zł do kwoty 193 770 915,32 zł, w tym:</w:t>
      </w:r>
    </w:p>
    <w:p w14:paraId="36B65027" w14:textId="77777777" w:rsidR="00EA77E0" w:rsidRPr="00EA77E0" w:rsidRDefault="00EA77E0" w:rsidP="003101CF">
      <w:pPr>
        <w:widowControl/>
        <w:numPr>
          <w:ilvl w:val="0"/>
          <w:numId w:val="14"/>
        </w:numPr>
        <w:shd w:val="clear" w:color="auto" w:fill="FFFFFF"/>
        <w:spacing w:after="100"/>
        <w:jc w:val="both"/>
        <w:rPr>
          <w:rFonts w:eastAsia="Times New Roman"/>
          <w:i/>
          <w:iCs/>
          <w:szCs w:val="24"/>
          <w:lang w:eastAsia="pl-PL"/>
        </w:rPr>
      </w:pPr>
      <w:r w:rsidRPr="00EA77E0">
        <w:rPr>
          <w:rFonts w:eastAsia="Times New Roman"/>
          <w:i/>
          <w:iCs/>
          <w:szCs w:val="24"/>
          <w:lang w:eastAsia="pl-PL"/>
        </w:rPr>
        <w:t>dochody bieżące ulegają zwiększeniu o kwotę 674 644,32 zł do kwoty 178 239 124,32 zł,</w:t>
      </w:r>
    </w:p>
    <w:p w14:paraId="0B2DBE30" w14:textId="77777777" w:rsidR="00EA77E0" w:rsidRPr="00EA77E0" w:rsidRDefault="00EA77E0" w:rsidP="003101CF">
      <w:pPr>
        <w:widowControl/>
        <w:numPr>
          <w:ilvl w:val="0"/>
          <w:numId w:val="14"/>
        </w:numPr>
        <w:shd w:val="clear" w:color="auto" w:fill="FFFFFF"/>
        <w:spacing w:after="100"/>
        <w:jc w:val="both"/>
        <w:rPr>
          <w:rFonts w:eastAsia="Times New Roman"/>
          <w:i/>
          <w:iCs/>
          <w:szCs w:val="24"/>
          <w:lang w:eastAsia="pl-PL"/>
        </w:rPr>
      </w:pPr>
      <w:r w:rsidRPr="00EA77E0">
        <w:rPr>
          <w:rFonts w:eastAsia="Times New Roman"/>
          <w:i/>
          <w:iCs/>
          <w:szCs w:val="24"/>
          <w:lang w:eastAsia="pl-PL"/>
        </w:rPr>
        <w:t>dochody majątkowe nie uległy zmianie.</w:t>
      </w:r>
    </w:p>
    <w:p w14:paraId="74E5FEFE" w14:textId="77777777" w:rsidR="00EA77E0" w:rsidRPr="00EA77E0" w:rsidRDefault="00EA77E0" w:rsidP="00B50446">
      <w:pPr>
        <w:widowControl/>
        <w:shd w:val="clear" w:color="auto" w:fill="FFFFFF"/>
        <w:spacing w:after="100"/>
        <w:jc w:val="both"/>
        <w:rPr>
          <w:rFonts w:eastAsia="Times New Roman"/>
          <w:i/>
          <w:iCs/>
          <w:szCs w:val="24"/>
          <w:lang w:eastAsia="pl-PL"/>
        </w:rPr>
      </w:pPr>
      <w:r w:rsidRPr="00EA77E0">
        <w:rPr>
          <w:rFonts w:eastAsia="Times New Roman"/>
          <w:b/>
          <w:bCs/>
          <w:i/>
          <w:iCs/>
          <w:szCs w:val="24"/>
          <w:lang w:eastAsia="pl-PL"/>
        </w:rPr>
        <w:t>Dokonuje się zmian w planie wydatków w następujących pozycjach:</w:t>
      </w:r>
    </w:p>
    <w:p w14:paraId="36744205" w14:textId="214B763C" w:rsidR="00EA77E0" w:rsidRPr="00EA77E0" w:rsidRDefault="00EA77E0" w:rsidP="003101CF">
      <w:pPr>
        <w:widowControl/>
        <w:numPr>
          <w:ilvl w:val="0"/>
          <w:numId w:val="15"/>
        </w:numPr>
        <w:shd w:val="clear" w:color="auto" w:fill="FFFFFF"/>
        <w:spacing w:after="100"/>
        <w:jc w:val="both"/>
        <w:rPr>
          <w:rFonts w:eastAsia="Times New Roman"/>
          <w:i/>
          <w:iCs/>
          <w:szCs w:val="24"/>
          <w:lang w:eastAsia="pl-PL"/>
        </w:rPr>
      </w:pPr>
      <w:r w:rsidRPr="00EA77E0">
        <w:rPr>
          <w:rFonts w:eastAsia="Times New Roman"/>
          <w:i/>
          <w:iCs/>
          <w:szCs w:val="24"/>
          <w:lang w:eastAsia="pl-PL"/>
        </w:rPr>
        <w:t xml:space="preserve">w dziale „Różne rozliczenia” w rozdziale „Różne rozliczenia finansowe” w ramach paragrafu „Środki z Funduszu Pomocy na finansowanie lub dofinansowanie zadań bieżących w zakresie pomocy obywatelom Ukrainy” na podstawie pisma Ministra Finansów z dnia 17 marca 2025 roku (ST3.4752.4.2025.p) wprowadza się dochody </w:t>
      </w:r>
      <w:r w:rsidR="002C56FE">
        <w:rPr>
          <w:rFonts w:eastAsia="Times New Roman"/>
          <w:i/>
          <w:iCs/>
          <w:szCs w:val="24"/>
          <w:lang w:eastAsia="pl-PL"/>
        </w:rPr>
        <w:br/>
      </w:r>
      <w:r w:rsidRPr="00EA77E0">
        <w:rPr>
          <w:rFonts w:eastAsia="Times New Roman"/>
          <w:i/>
          <w:iCs/>
          <w:szCs w:val="24"/>
          <w:lang w:eastAsia="pl-PL"/>
        </w:rPr>
        <w:t>w kwocie 94 395,00 zł;</w:t>
      </w:r>
    </w:p>
    <w:p w14:paraId="25159B73" w14:textId="77777777" w:rsidR="00EA77E0" w:rsidRPr="00EA77E0" w:rsidRDefault="00EA77E0" w:rsidP="003101CF">
      <w:pPr>
        <w:widowControl/>
        <w:numPr>
          <w:ilvl w:val="0"/>
          <w:numId w:val="15"/>
        </w:numPr>
        <w:shd w:val="clear" w:color="auto" w:fill="FFFFFF"/>
        <w:spacing w:after="100"/>
        <w:jc w:val="both"/>
        <w:rPr>
          <w:rFonts w:eastAsia="Times New Roman"/>
          <w:i/>
          <w:iCs/>
          <w:szCs w:val="24"/>
          <w:lang w:eastAsia="pl-PL"/>
        </w:rPr>
      </w:pPr>
      <w:r w:rsidRPr="00EA77E0">
        <w:rPr>
          <w:rFonts w:eastAsia="Times New Roman"/>
          <w:i/>
          <w:iCs/>
          <w:szCs w:val="24"/>
          <w:lang w:eastAsia="pl-PL"/>
        </w:rPr>
        <w:t>w dziale „Pozostałe zadania w zakresie polityki społecznej” w rozdziale „Zespoły do spraw orzekania o niepełnosprawności” w ramach paragrafu „Środki z Funduszu Pomocy na finansowanie lub dofinansowanie zadań bieżących w zakresie pomocy obywatelom Ukrainy” na podstawie pisma Wojewody Kujawsko - Pomorskiego z dnia 17 marca 2025 roku (WFB.I.3121.2.29.2025) wprowadza się dochody w kwocie 200,00 zł;</w:t>
      </w:r>
    </w:p>
    <w:p w14:paraId="48F95841" w14:textId="4F491F49" w:rsidR="00EA77E0" w:rsidRPr="00EA77E0" w:rsidRDefault="00EA77E0" w:rsidP="003101CF">
      <w:pPr>
        <w:widowControl/>
        <w:numPr>
          <w:ilvl w:val="0"/>
          <w:numId w:val="15"/>
        </w:numPr>
        <w:shd w:val="clear" w:color="auto" w:fill="FFFFFF"/>
        <w:spacing w:after="100"/>
        <w:jc w:val="both"/>
        <w:rPr>
          <w:rFonts w:eastAsia="Times New Roman"/>
          <w:i/>
          <w:iCs/>
          <w:szCs w:val="24"/>
          <w:lang w:eastAsia="pl-PL"/>
        </w:rPr>
      </w:pPr>
      <w:r w:rsidRPr="00EA77E0">
        <w:rPr>
          <w:rFonts w:eastAsia="Times New Roman"/>
          <w:i/>
          <w:iCs/>
          <w:szCs w:val="24"/>
          <w:lang w:eastAsia="pl-PL"/>
        </w:rPr>
        <w:t>w dziale „Rodzina” w rozdziale „Rodziny zastępcze” w</w:t>
      </w:r>
      <w:r w:rsidR="00827DCF">
        <w:rPr>
          <w:rFonts w:eastAsia="Times New Roman"/>
          <w:i/>
          <w:iCs/>
          <w:szCs w:val="24"/>
          <w:lang w:eastAsia="pl-PL"/>
        </w:rPr>
        <w:t xml:space="preserve"> </w:t>
      </w:r>
      <w:r w:rsidRPr="00EA77E0">
        <w:rPr>
          <w:rFonts w:eastAsia="Times New Roman"/>
          <w:i/>
          <w:iCs/>
          <w:szCs w:val="24"/>
          <w:lang w:eastAsia="pl-PL"/>
        </w:rPr>
        <w:t>ramach paragrafu „Dotacja celowa otrzymana z budżetu państwa na realizację bieżących zadań własnych powiatu” na podstawie decyzji Wojewody Kujawsko - Pomorskiego z dnia 14 marca 2025 roku (WFB.I.3120.3.14.2025) wprowadza się dochody w kwocie 71 557,00 zł z przeznaczeniem na realizację rządowego programu „Dofinansowanie wynagrodzeń pracowników jednostek wspierania rodziny i systemu pieczy zastępczej na lata 2024-2027”;</w:t>
      </w:r>
    </w:p>
    <w:p w14:paraId="20BB8869" w14:textId="77777777" w:rsidR="00EA77E0" w:rsidRPr="00EA77E0" w:rsidRDefault="00EA77E0" w:rsidP="003101CF">
      <w:pPr>
        <w:widowControl/>
        <w:numPr>
          <w:ilvl w:val="0"/>
          <w:numId w:val="15"/>
        </w:numPr>
        <w:shd w:val="clear" w:color="auto" w:fill="FFFFFF"/>
        <w:spacing w:after="100"/>
        <w:jc w:val="both"/>
        <w:rPr>
          <w:rFonts w:eastAsia="Times New Roman"/>
          <w:i/>
          <w:iCs/>
          <w:szCs w:val="24"/>
          <w:lang w:eastAsia="pl-PL"/>
        </w:rPr>
      </w:pPr>
      <w:r w:rsidRPr="00EA77E0">
        <w:rPr>
          <w:rFonts w:eastAsia="Times New Roman"/>
          <w:i/>
          <w:iCs/>
          <w:szCs w:val="24"/>
          <w:lang w:eastAsia="pl-PL"/>
        </w:rPr>
        <w:t xml:space="preserve">w dziale „Rodzina” w rozdziale „Działalność placówek opiekuńczo-wychowawczych” w ramach paragrafu „Dotacja celowa otrzymana z budżetu państwa na realizację bieżących zadań własnych powiatu” na podstawie decyzji Wojewody Kujawsko - Pomorskiego z dnia 14 marca 2025 roku (WFB.I.3120.3.14.2025) wprowadza się </w:t>
      </w:r>
      <w:r w:rsidRPr="00EA77E0">
        <w:rPr>
          <w:rFonts w:eastAsia="Times New Roman"/>
          <w:i/>
          <w:iCs/>
          <w:szCs w:val="24"/>
          <w:lang w:eastAsia="pl-PL"/>
        </w:rPr>
        <w:lastRenderedPageBreak/>
        <w:t>dochody w kwocie 508 492,32 zł z przeznaczeniem na realizację rządowego programu „Dofinansowanie wynagrodzeń pracowników jednostek wspierania rodziny i systemu pieczy zastępczej na lata 2024-2027”;</w:t>
      </w:r>
    </w:p>
    <w:p w14:paraId="556CF2F8" w14:textId="77777777" w:rsidR="00EA77E0" w:rsidRPr="00EA77E0" w:rsidRDefault="00EA77E0" w:rsidP="00B50446">
      <w:pPr>
        <w:widowControl/>
        <w:shd w:val="clear" w:color="auto" w:fill="FFFFFF"/>
        <w:spacing w:after="100"/>
        <w:jc w:val="both"/>
        <w:rPr>
          <w:rFonts w:eastAsia="Times New Roman"/>
          <w:i/>
          <w:iCs/>
          <w:szCs w:val="24"/>
          <w:lang w:eastAsia="pl-PL"/>
        </w:rPr>
      </w:pPr>
      <w:r w:rsidRPr="00EA77E0">
        <w:rPr>
          <w:rFonts w:eastAsia="Times New Roman"/>
          <w:b/>
          <w:bCs/>
          <w:i/>
          <w:iCs/>
          <w:szCs w:val="24"/>
          <w:lang w:eastAsia="pl-PL"/>
        </w:rPr>
        <w:t>WYDATKI</w:t>
      </w:r>
    </w:p>
    <w:p w14:paraId="4FB1F13B" w14:textId="77777777" w:rsidR="00EA77E0" w:rsidRPr="00EA77E0" w:rsidRDefault="00EA77E0" w:rsidP="00B50446">
      <w:pPr>
        <w:widowControl/>
        <w:shd w:val="clear" w:color="auto" w:fill="FFFFFF"/>
        <w:spacing w:after="100"/>
        <w:jc w:val="both"/>
        <w:rPr>
          <w:rFonts w:eastAsia="Times New Roman"/>
          <w:i/>
          <w:iCs/>
          <w:szCs w:val="24"/>
          <w:lang w:eastAsia="pl-PL"/>
        </w:rPr>
      </w:pPr>
      <w:r w:rsidRPr="00EA77E0">
        <w:rPr>
          <w:rFonts w:eastAsia="Times New Roman"/>
          <w:i/>
          <w:iCs/>
          <w:szCs w:val="24"/>
          <w:lang w:eastAsia="pl-PL"/>
        </w:rPr>
        <w:t>Wydatki budżetu Powiatu Świeckiego na rok 2025 zostają zwiększone o kwotę 674 644,32 zł do kwoty 204 906 290,32 zł, w tym:</w:t>
      </w:r>
    </w:p>
    <w:p w14:paraId="788035CD" w14:textId="77777777" w:rsidR="00EA77E0" w:rsidRPr="00EA77E0" w:rsidRDefault="00EA77E0" w:rsidP="003101CF">
      <w:pPr>
        <w:widowControl/>
        <w:numPr>
          <w:ilvl w:val="0"/>
          <w:numId w:val="16"/>
        </w:numPr>
        <w:shd w:val="clear" w:color="auto" w:fill="FFFFFF"/>
        <w:spacing w:after="100"/>
        <w:jc w:val="both"/>
        <w:rPr>
          <w:rFonts w:eastAsia="Times New Roman"/>
          <w:i/>
          <w:iCs/>
          <w:szCs w:val="24"/>
          <w:lang w:eastAsia="pl-PL"/>
        </w:rPr>
      </w:pPr>
      <w:r w:rsidRPr="00EA77E0">
        <w:rPr>
          <w:rFonts w:eastAsia="Times New Roman"/>
          <w:i/>
          <w:iCs/>
          <w:szCs w:val="24"/>
          <w:lang w:eastAsia="pl-PL"/>
        </w:rPr>
        <w:t>wydatki bieżące ulegają zwiększeniu o kwotę 674 644,32 zł do kwoty 177 563 484,32 zł,</w:t>
      </w:r>
    </w:p>
    <w:p w14:paraId="699D03B7" w14:textId="77777777" w:rsidR="00EA77E0" w:rsidRPr="00EA77E0" w:rsidRDefault="00EA77E0" w:rsidP="003101CF">
      <w:pPr>
        <w:widowControl/>
        <w:numPr>
          <w:ilvl w:val="0"/>
          <w:numId w:val="16"/>
        </w:numPr>
        <w:shd w:val="clear" w:color="auto" w:fill="FFFFFF"/>
        <w:spacing w:after="100"/>
        <w:jc w:val="both"/>
        <w:rPr>
          <w:rFonts w:eastAsia="Times New Roman"/>
          <w:i/>
          <w:iCs/>
          <w:szCs w:val="24"/>
          <w:lang w:eastAsia="pl-PL"/>
        </w:rPr>
      </w:pPr>
      <w:r w:rsidRPr="00EA77E0">
        <w:rPr>
          <w:rFonts w:eastAsia="Times New Roman"/>
          <w:i/>
          <w:iCs/>
          <w:szCs w:val="24"/>
          <w:lang w:eastAsia="pl-PL"/>
        </w:rPr>
        <w:t>wydatki majątkowe nie uległy zmianie.</w:t>
      </w:r>
    </w:p>
    <w:p w14:paraId="47A46244" w14:textId="77777777" w:rsidR="00EA77E0" w:rsidRPr="00EA77E0" w:rsidRDefault="00EA77E0" w:rsidP="00B50446">
      <w:pPr>
        <w:widowControl/>
        <w:shd w:val="clear" w:color="auto" w:fill="FFFFFF"/>
        <w:spacing w:after="100"/>
        <w:jc w:val="both"/>
        <w:rPr>
          <w:rFonts w:eastAsia="Times New Roman"/>
          <w:i/>
          <w:iCs/>
          <w:szCs w:val="24"/>
          <w:lang w:eastAsia="pl-PL"/>
        </w:rPr>
      </w:pPr>
      <w:r w:rsidRPr="00EA77E0">
        <w:rPr>
          <w:rFonts w:eastAsia="Times New Roman"/>
          <w:b/>
          <w:bCs/>
          <w:i/>
          <w:iCs/>
          <w:szCs w:val="24"/>
          <w:lang w:eastAsia="pl-PL"/>
        </w:rPr>
        <w:t>Dokonuje się zmian w planie wydatków w następujących pozycjach:</w:t>
      </w:r>
    </w:p>
    <w:p w14:paraId="085A9BEE" w14:textId="76A11574" w:rsidR="00EA77E0" w:rsidRPr="00EA77E0" w:rsidRDefault="00EA77E0" w:rsidP="003101CF">
      <w:pPr>
        <w:widowControl/>
        <w:numPr>
          <w:ilvl w:val="0"/>
          <w:numId w:val="17"/>
        </w:numPr>
        <w:shd w:val="clear" w:color="auto" w:fill="FFFFFF"/>
        <w:spacing w:after="100"/>
        <w:jc w:val="both"/>
        <w:rPr>
          <w:rFonts w:eastAsia="Times New Roman"/>
          <w:i/>
          <w:iCs/>
          <w:szCs w:val="24"/>
          <w:lang w:eastAsia="pl-PL"/>
        </w:rPr>
      </w:pPr>
      <w:r w:rsidRPr="00EA77E0">
        <w:rPr>
          <w:rFonts w:eastAsia="Times New Roman"/>
          <w:i/>
          <w:iCs/>
          <w:szCs w:val="24"/>
          <w:lang w:eastAsia="pl-PL"/>
        </w:rPr>
        <w:t xml:space="preserve">w dziale „Oświata i wychowanie” w rozdziale „Pozostała działalność” zmiany </w:t>
      </w:r>
      <w:r>
        <w:rPr>
          <w:rFonts w:eastAsia="Times New Roman"/>
          <w:i/>
          <w:iCs/>
          <w:szCs w:val="24"/>
          <w:lang w:eastAsia="pl-PL"/>
        </w:rPr>
        <w:br/>
      </w:r>
      <w:r w:rsidRPr="00EA77E0">
        <w:rPr>
          <w:rFonts w:eastAsia="Times New Roman"/>
          <w:i/>
          <w:iCs/>
          <w:szCs w:val="24"/>
          <w:lang w:eastAsia="pl-PL"/>
        </w:rPr>
        <w:t>w planach finansowych: Zespołu Szkół Ponadpodstawowych w Świeciu (zwiększenie</w:t>
      </w:r>
      <w:r w:rsidR="00827DCF">
        <w:rPr>
          <w:rFonts w:eastAsia="Times New Roman"/>
          <w:i/>
          <w:iCs/>
          <w:szCs w:val="24"/>
          <w:lang w:eastAsia="pl-PL"/>
        </w:rPr>
        <w:t xml:space="preserve"> </w:t>
      </w:r>
      <w:r w:rsidR="00827DCF">
        <w:rPr>
          <w:rFonts w:eastAsia="Times New Roman"/>
          <w:i/>
          <w:iCs/>
          <w:szCs w:val="24"/>
          <w:lang w:eastAsia="pl-PL"/>
        </w:rPr>
        <w:br/>
      </w:r>
      <w:r w:rsidRPr="00EA77E0">
        <w:rPr>
          <w:rFonts w:eastAsia="Times New Roman"/>
          <w:i/>
          <w:iCs/>
          <w:szCs w:val="24"/>
          <w:lang w:eastAsia="pl-PL"/>
        </w:rPr>
        <w:t>o 32 395,00 zł), Zespołu Szkół Specjalnych w Świeciu (zwiększenie o 42 000,00 zł) oraz Poradni Psychologiczno - Pedagogicznej w Świeciu (zwiększenie o 20 000,00 zł) - źródło finansowania środki z Funduszu Pomocy;</w:t>
      </w:r>
    </w:p>
    <w:p w14:paraId="171CA90B" w14:textId="5E7DBDD2" w:rsidR="00EA77E0" w:rsidRPr="00EA77E0" w:rsidRDefault="00EA77E0" w:rsidP="003101CF">
      <w:pPr>
        <w:widowControl/>
        <w:numPr>
          <w:ilvl w:val="0"/>
          <w:numId w:val="17"/>
        </w:numPr>
        <w:shd w:val="clear" w:color="auto" w:fill="FFFFFF"/>
        <w:spacing w:after="100"/>
        <w:jc w:val="both"/>
        <w:rPr>
          <w:rFonts w:eastAsia="Times New Roman"/>
          <w:i/>
          <w:iCs/>
          <w:szCs w:val="24"/>
          <w:lang w:eastAsia="pl-PL"/>
        </w:rPr>
      </w:pPr>
      <w:r w:rsidRPr="00EA77E0">
        <w:rPr>
          <w:rFonts w:eastAsia="Times New Roman"/>
          <w:i/>
          <w:iCs/>
          <w:szCs w:val="24"/>
          <w:lang w:eastAsia="pl-PL"/>
        </w:rPr>
        <w:t xml:space="preserve">w dziale „Pozostałe zadania w zakresie polityki społecznej” w rozdziale „Zespoły </w:t>
      </w:r>
      <w:r>
        <w:rPr>
          <w:rFonts w:eastAsia="Times New Roman"/>
          <w:i/>
          <w:iCs/>
          <w:szCs w:val="24"/>
          <w:lang w:eastAsia="pl-PL"/>
        </w:rPr>
        <w:br/>
      </w:r>
      <w:r w:rsidRPr="00EA77E0">
        <w:rPr>
          <w:rFonts w:eastAsia="Times New Roman"/>
          <w:i/>
          <w:iCs/>
          <w:szCs w:val="24"/>
          <w:lang w:eastAsia="pl-PL"/>
        </w:rPr>
        <w:t xml:space="preserve">do spraw orzekania o niepełnosprawności” w ramach paragrafu „Zakup </w:t>
      </w:r>
      <w:r w:rsidR="00DF717F">
        <w:rPr>
          <w:rFonts w:eastAsia="Times New Roman"/>
          <w:i/>
          <w:iCs/>
          <w:szCs w:val="24"/>
          <w:lang w:eastAsia="pl-PL"/>
        </w:rPr>
        <w:br/>
      </w:r>
      <w:r w:rsidRPr="00EA77E0">
        <w:rPr>
          <w:rFonts w:eastAsia="Times New Roman"/>
          <w:i/>
          <w:iCs/>
          <w:szCs w:val="24"/>
          <w:lang w:eastAsia="pl-PL"/>
        </w:rPr>
        <w:t xml:space="preserve">towarów (w szczególności materiałów, leków, żywności) w związku z pomocą obywatelom Ukrainy” wprowadza się wydatki w kwocie 200,00 zł - źródło </w:t>
      </w:r>
      <w:r w:rsidR="00DF717F">
        <w:rPr>
          <w:rFonts w:eastAsia="Times New Roman"/>
          <w:i/>
          <w:iCs/>
          <w:szCs w:val="24"/>
          <w:lang w:eastAsia="pl-PL"/>
        </w:rPr>
        <w:br/>
      </w:r>
      <w:r w:rsidRPr="00EA77E0">
        <w:rPr>
          <w:rFonts w:eastAsia="Times New Roman"/>
          <w:i/>
          <w:iCs/>
          <w:szCs w:val="24"/>
          <w:lang w:eastAsia="pl-PL"/>
        </w:rPr>
        <w:t>finansowania pismo Wojewody Kujawsko - Pomorskiego z dnia 17 marca 2025 roku (WFB.I.3121.2.29.2025);</w:t>
      </w:r>
    </w:p>
    <w:p w14:paraId="418DCB96" w14:textId="287FDCFA" w:rsidR="00EA77E0" w:rsidRPr="00EA77E0" w:rsidRDefault="00EA77E0" w:rsidP="003101CF">
      <w:pPr>
        <w:widowControl/>
        <w:numPr>
          <w:ilvl w:val="0"/>
          <w:numId w:val="17"/>
        </w:numPr>
        <w:shd w:val="clear" w:color="auto" w:fill="FFFFFF"/>
        <w:spacing w:after="100"/>
        <w:jc w:val="both"/>
        <w:rPr>
          <w:rFonts w:eastAsia="Times New Roman"/>
          <w:i/>
          <w:iCs/>
          <w:szCs w:val="24"/>
          <w:lang w:eastAsia="pl-PL"/>
        </w:rPr>
      </w:pPr>
      <w:r w:rsidRPr="00EA77E0">
        <w:rPr>
          <w:rFonts w:eastAsia="Times New Roman"/>
          <w:i/>
          <w:iCs/>
          <w:szCs w:val="24"/>
          <w:lang w:eastAsia="pl-PL"/>
        </w:rPr>
        <w:t>w dziale „Rodzina” w rozdziale „Rodziny zastępcze”</w:t>
      </w:r>
      <w:r w:rsidR="00A05E94">
        <w:rPr>
          <w:rFonts w:eastAsia="Times New Roman"/>
          <w:i/>
          <w:iCs/>
          <w:szCs w:val="24"/>
          <w:lang w:eastAsia="pl-PL"/>
        </w:rPr>
        <w:t xml:space="preserve"> </w:t>
      </w:r>
      <w:r w:rsidRPr="00EA77E0">
        <w:rPr>
          <w:rFonts w:eastAsia="Times New Roman"/>
          <w:i/>
          <w:iCs/>
          <w:szCs w:val="24"/>
          <w:lang w:eastAsia="pl-PL"/>
        </w:rPr>
        <w:t xml:space="preserve">w planie finansowym Powiatowego Centrum Pomocy Rodzinie w Świeciu zwiększa się wydatki o kwotę </w:t>
      </w:r>
      <w:r>
        <w:rPr>
          <w:rFonts w:eastAsia="Times New Roman"/>
          <w:i/>
          <w:iCs/>
          <w:szCs w:val="24"/>
          <w:lang w:eastAsia="pl-PL"/>
        </w:rPr>
        <w:br/>
      </w:r>
      <w:r w:rsidRPr="00EA77E0">
        <w:rPr>
          <w:rFonts w:eastAsia="Times New Roman"/>
          <w:i/>
          <w:iCs/>
          <w:szCs w:val="24"/>
          <w:lang w:eastAsia="pl-PL"/>
        </w:rPr>
        <w:t>71 557,00 zł z przeznaczeniem na realizację rządowego programu „Dofinansowanie wynagrodzeń pracowników jednostek wspierania rodziny i systemu pieczy zastępczej na lata 2024-2027”;</w:t>
      </w:r>
    </w:p>
    <w:p w14:paraId="432D5A47" w14:textId="119AAF52" w:rsidR="00EA77E0" w:rsidRDefault="00EA77E0" w:rsidP="003101CF">
      <w:pPr>
        <w:widowControl/>
        <w:numPr>
          <w:ilvl w:val="0"/>
          <w:numId w:val="17"/>
        </w:numPr>
        <w:shd w:val="clear" w:color="auto" w:fill="FFFFFF"/>
        <w:spacing w:after="100"/>
        <w:jc w:val="both"/>
        <w:rPr>
          <w:rFonts w:eastAsia="Times New Roman"/>
          <w:i/>
          <w:iCs/>
          <w:szCs w:val="24"/>
          <w:lang w:eastAsia="pl-PL"/>
        </w:rPr>
      </w:pPr>
      <w:r w:rsidRPr="00EA77E0">
        <w:rPr>
          <w:rFonts w:eastAsia="Times New Roman"/>
          <w:i/>
          <w:iCs/>
          <w:szCs w:val="24"/>
          <w:lang w:eastAsia="pl-PL"/>
        </w:rPr>
        <w:t>w dziale „Rodzina” w rozdziale „Działalność placówek opiekuńczo-wychowawczych”</w:t>
      </w:r>
      <w:r>
        <w:rPr>
          <w:rFonts w:eastAsia="Times New Roman"/>
          <w:i/>
          <w:iCs/>
          <w:szCs w:val="24"/>
          <w:lang w:eastAsia="pl-PL"/>
        </w:rPr>
        <w:t xml:space="preserve"> </w:t>
      </w:r>
      <w:r w:rsidRPr="00EA77E0">
        <w:rPr>
          <w:rFonts w:eastAsia="Times New Roman"/>
          <w:i/>
          <w:iCs/>
          <w:szCs w:val="24"/>
          <w:lang w:eastAsia="pl-PL"/>
        </w:rPr>
        <w:t xml:space="preserve">w ramach paragrafu „Dotacja celowa z budżetu na finansowanie lub dofinansowanie zadań zleconych do realizacji pozostałym jednostkom nie zaliczanym do sektora finansów publicznych” zwiększa się wydatki o 149 902,32 zł z tytułu przekazania dotacji dla Placówki Opiekuńczo - Wychowawczej w Toponie oraz zwiększa się wydatki </w:t>
      </w:r>
      <w:r>
        <w:rPr>
          <w:rFonts w:eastAsia="Times New Roman"/>
          <w:i/>
          <w:iCs/>
          <w:szCs w:val="24"/>
          <w:lang w:eastAsia="pl-PL"/>
        </w:rPr>
        <w:br/>
      </w:r>
      <w:r w:rsidRPr="00EA77E0">
        <w:rPr>
          <w:rFonts w:eastAsia="Times New Roman"/>
          <w:i/>
          <w:iCs/>
          <w:szCs w:val="24"/>
          <w:lang w:eastAsia="pl-PL"/>
        </w:rPr>
        <w:t xml:space="preserve">w planie finansowym Centrum Administracyjnego Obsługi POW w Bąkowie o kwotę 142 430,00 zł, POW nr 1 "Dom dziecka" w Bąkowie o kwotę 72 230,00, POW nr 2 </w:t>
      </w:r>
      <w:r>
        <w:rPr>
          <w:rFonts w:eastAsia="Times New Roman"/>
          <w:i/>
          <w:iCs/>
          <w:szCs w:val="24"/>
          <w:lang w:eastAsia="pl-PL"/>
        </w:rPr>
        <w:br/>
      </w:r>
      <w:r w:rsidRPr="00EA77E0">
        <w:rPr>
          <w:rFonts w:eastAsia="Times New Roman"/>
          <w:i/>
          <w:iCs/>
          <w:szCs w:val="24"/>
          <w:lang w:eastAsia="pl-PL"/>
        </w:rPr>
        <w:t>w Bąkowie o kwotę 72 230,00 i POW nr 3 w Bąkowie o kwotę 71 700,00</w:t>
      </w:r>
      <w:r>
        <w:rPr>
          <w:rFonts w:eastAsia="Times New Roman"/>
          <w:i/>
          <w:iCs/>
          <w:szCs w:val="24"/>
          <w:lang w:eastAsia="pl-PL"/>
        </w:rPr>
        <w:t xml:space="preserve"> </w:t>
      </w:r>
      <w:r w:rsidRPr="00EA77E0">
        <w:rPr>
          <w:rFonts w:eastAsia="Times New Roman"/>
          <w:i/>
          <w:iCs/>
          <w:szCs w:val="24"/>
          <w:lang w:eastAsia="pl-PL"/>
        </w:rPr>
        <w:t>na realizację rządowego programu „Dofinansowanie wynagrodzeń pracowników jednostek wspierania rodziny i systemu pieczy zastępczej na lata 2024-2027”.</w:t>
      </w:r>
    </w:p>
    <w:p w14:paraId="435324DA" w14:textId="6F258089" w:rsidR="00EA77E0" w:rsidRPr="00184494" w:rsidRDefault="00184494" w:rsidP="00B50446">
      <w:pPr>
        <w:widowControl/>
        <w:shd w:val="clear" w:color="auto" w:fill="FFFFFF"/>
        <w:spacing w:after="100"/>
        <w:jc w:val="both"/>
        <w:rPr>
          <w:rFonts w:eastAsia="Times New Roman"/>
          <w:szCs w:val="24"/>
          <w:lang w:eastAsia="pl-PL"/>
        </w:rPr>
      </w:pPr>
      <w:hyperlink r:id="rId13" w:history="1">
        <w:r w:rsidRPr="00963E02">
          <w:rPr>
            <w:rStyle w:val="Hipercze"/>
            <w:rFonts w:eastAsia="Times New Roman"/>
            <w:szCs w:val="24"/>
            <w:lang w:eastAsia="pl-PL"/>
          </w:rPr>
          <w:t>https://bip.csw.pl/10614/uchwala-zarzadu-nr-2824225-w-sprawie-zmiany-planu-dochodow-iwydatkow-budzetu-powiatu-swieckiego-na-rok-2025.html</w:t>
        </w:r>
      </w:hyperlink>
    </w:p>
    <w:p w14:paraId="31B6DCCF" w14:textId="7A763BEA" w:rsidR="00FD22B7" w:rsidRDefault="00FD22B7" w:rsidP="003101CF">
      <w:pPr>
        <w:pStyle w:val="Akapitzlist"/>
        <w:widowControl/>
        <w:numPr>
          <w:ilvl w:val="0"/>
          <w:numId w:val="12"/>
        </w:numPr>
        <w:shd w:val="clear" w:color="auto" w:fill="FFFFFF"/>
        <w:spacing w:after="100"/>
        <w:jc w:val="both"/>
        <w:rPr>
          <w:rFonts w:eastAsia="Times New Roman"/>
          <w:color w:val="000000"/>
          <w:szCs w:val="24"/>
          <w:lang w:eastAsia="pl-PL"/>
        </w:rPr>
      </w:pPr>
      <w:r w:rsidRPr="00052738">
        <w:rPr>
          <w:rFonts w:eastAsia="Times New Roman"/>
          <w:color w:val="000000"/>
          <w:szCs w:val="24"/>
          <w:lang w:eastAsia="pl-PL"/>
        </w:rPr>
        <w:t>lokowania wolnych środków budżetowych</w:t>
      </w:r>
    </w:p>
    <w:p w14:paraId="140FA262" w14:textId="068DA860" w:rsidR="002E5CCD" w:rsidRPr="002E5CCD" w:rsidRDefault="002E5CCD" w:rsidP="00B50446">
      <w:pPr>
        <w:widowControl/>
        <w:shd w:val="clear" w:color="auto" w:fill="FFFFFF"/>
        <w:spacing w:after="100"/>
        <w:jc w:val="both"/>
        <w:rPr>
          <w:rFonts w:eastAsia="Times New Roman"/>
          <w:i/>
          <w:iCs/>
          <w:szCs w:val="24"/>
          <w:lang w:eastAsia="pl-PL"/>
        </w:rPr>
      </w:pPr>
      <w:r w:rsidRPr="002E5CCD">
        <w:rPr>
          <w:rFonts w:eastAsia="Times New Roman"/>
          <w:i/>
          <w:iCs/>
          <w:szCs w:val="24"/>
          <w:lang w:eastAsia="pl-PL"/>
        </w:rPr>
        <w:t>Rada Powiatu Świeckiego w</w:t>
      </w:r>
      <w:r>
        <w:rPr>
          <w:rFonts w:eastAsia="Times New Roman"/>
          <w:i/>
          <w:iCs/>
          <w:szCs w:val="24"/>
          <w:lang w:eastAsia="pl-PL"/>
        </w:rPr>
        <w:t xml:space="preserve"> </w:t>
      </w:r>
      <w:r w:rsidRPr="002E5CCD">
        <w:rPr>
          <w:rFonts w:eastAsia="Times New Roman"/>
          <w:i/>
          <w:iCs/>
          <w:szCs w:val="24"/>
          <w:lang w:eastAsia="pl-PL"/>
        </w:rPr>
        <w:t>§ 13 ust. 5</w:t>
      </w:r>
      <w:r>
        <w:rPr>
          <w:rFonts w:eastAsia="Times New Roman"/>
          <w:i/>
          <w:iCs/>
          <w:szCs w:val="24"/>
          <w:lang w:eastAsia="pl-PL"/>
        </w:rPr>
        <w:t xml:space="preserve"> </w:t>
      </w:r>
      <w:r w:rsidRPr="002E5CCD">
        <w:rPr>
          <w:rFonts w:eastAsia="Times New Roman"/>
          <w:i/>
          <w:iCs/>
          <w:szCs w:val="24"/>
          <w:lang w:eastAsia="pl-PL"/>
        </w:rPr>
        <w:t>uchwały nr IX/63/24 z</w:t>
      </w:r>
      <w:r>
        <w:rPr>
          <w:rFonts w:eastAsia="Times New Roman"/>
          <w:i/>
          <w:iCs/>
          <w:szCs w:val="24"/>
          <w:lang w:eastAsia="pl-PL"/>
        </w:rPr>
        <w:t xml:space="preserve"> </w:t>
      </w:r>
      <w:r w:rsidRPr="002E5CCD">
        <w:rPr>
          <w:rFonts w:eastAsia="Times New Roman"/>
          <w:i/>
          <w:iCs/>
          <w:szCs w:val="24"/>
          <w:lang w:eastAsia="pl-PL"/>
        </w:rPr>
        <w:t>30 grudnia 2024 r</w:t>
      </w:r>
      <w:r>
        <w:rPr>
          <w:rFonts w:eastAsia="Times New Roman"/>
          <w:i/>
          <w:iCs/>
          <w:szCs w:val="24"/>
          <w:lang w:eastAsia="pl-PL"/>
        </w:rPr>
        <w:t>.</w:t>
      </w:r>
      <w:r w:rsidRPr="002E5CCD">
        <w:rPr>
          <w:rFonts w:eastAsia="Times New Roman"/>
          <w:i/>
          <w:iCs/>
          <w:szCs w:val="24"/>
          <w:lang w:eastAsia="pl-PL"/>
        </w:rPr>
        <w:t xml:space="preserve"> w</w:t>
      </w:r>
      <w:r>
        <w:rPr>
          <w:rFonts w:eastAsia="Times New Roman"/>
          <w:i/>
          <w:iCs/>
          <w:szCs w:val="24"/>
          <w:lang w:eastAsia="pl-PL"/>
        </w:rPr>
        <w:t xml:space="preserve"> </w:t>
      </w:r>
      <w:r w:rsidRPr="002E5CCD">
        <w:rPr>
          <w:rFonts w:eastAsia="Times New Roman"/>
          <w:i/>
          <w:iCs/>
          <w:szCs w:val="24"/>
          <w:lang w:eastAsia="pl-PL"/>
        </w:rPr>
        <w:t>sprawie uchwalenia budżetu Powiatu Świeckiego na 2025</w:t>
      </w:r>
      <w:r>
        <w:rPr>
          <w:rFonts w:eastAsia="Times New Roman"/>
          <w:i/>
          <w:iCs/>
          <w:szCs w:val="24"/>
          <w:lang w:eastAsia="pl-PL"/>
        </w:rPr>
        <w:t xml:space="preserve"> </w:t>
      </w:r>
      <w:r w:rsidRPr="002E5CCD">
        <w:rPr>
          <w:rFonts w:eastAsia="Times New Roman"/>
          <w:i/>
          <w:iCs/>
          <w:szCs w:val="24"/>
          <w:lang w:eastAsia="pl-PL"/>
        </w:rPr>
        <w:t>rok upoważniła Zarząd Powiatu do lokowania wolnych środków budżetowych na rachunkach bankowych w</w:t>
      </w:r>
      <w:r>
        <w:rPr>
          <w:rFonts w:eastAsia="Times New Roman"/>
          <w:i/>
          <w:iCs/>
          <w:szCs w:val="24"/>
          <w:lang w:eastAsia="pl-PL"/>
        </w:rPr>
        <w:t xml:space="preserve"> </w:t>
      </w:r>
      <w:r w:rsidRPr="002E5CCD">
        <w:rPr>
          <w:rFonts w:eastAsia="Times New Roman"/>
          <w:i/>
          <w:iCs/>
          <w:szCs w:val="24"/>
          <w:lang w:eastAsia="pl-PL"/>
        </w:rPr>
        <w:t>innych bankach niż bank prowadzący obsługę budżetu powiatu. Skorzystanie przez Zarząd z</w:t>
      </w:r>
      <w:r>
        <w:rPr>
          <w:rFonts w:eastAsia="Times New Roman"/>
          <w:i/>
          <w:iCs/>
          <w:szCs w:val="24"/>
          <w:lang w:eastAsia="pl-PL"/>
        </w:rPr>
        <w:t xml:space="preserve"> </w:t>
      </w:r>
      <w:r w:rsidRPr="002E5CCD">
        <w:rPr>
          <w:rFonts w:eastAsia="Times New Roman"/>
          <w:i/>
          <w:iCs/>
          <w:szCs w:val="24"/>
          <w:lang w:eastAsia="pl-PL"/>
        </w:rPr>
        <w:t>tego upoważnienia będzie miało wpływ na uzyskanie wyższych dochodów z</w:t>
      </w:r>
      <w:r>
        <w:rPr>
          <w:rFonts w:eastAsia="Times New Roman"/>
          <w:i/>
          <w:iCs/>
          <w:szCs w:val="24"/>
          <w:lang w:eastAsia="pl-PL"/>
        </w:rPr>
        <w:t xml:space="preserve"> </w:t>
      </w:r>
      <w:r w:rsidRPr="002E5CCD">
        <w:rPr>
          <w:rFonts w:eastAsia="Times New Roman"/>
          <w:i/>
          <w:iCs/>
          <w:szCs w:val="24"/>
          <w:lang w:eastAsia="pl-PL"/>
        </w:rPr>
        <w:t>tytułu odsetek od środków na rachunkach bankowych. Mając powyższe na uwadze zasadne jest podjęcie niniejszej uchwały.</w:t>
      </w:r>
    </w:p>
    <w:p w14:paraId="0E13FE2E" w14:textId="77777777" w:rsidR="00A05E94" w:rsidRDefault="00FD22B7" w:rsidP="003101CF">
      <w:pPr>
        <w:pStyle w:val="Akapitzlist"/>
        <w:widowControl/>
        <w:numPr>
          <w:ilvl w:val="0"/>
          <w:numId w:val="12"/>
        </w:numPr>
        <w:shd w:val="clear" w:color="auto" w:fill="FFFFFF"/>
        <w:spacing w:after="100"/>
        <w:jc w:val="both"/>
        <w:rPr>
          <w:rFonts w:eastAsia="Times New Roman"/>
          <w:color w:val="000000"/>
          <w:szCs w:val="24"/>
          <w:lang w:eastAsia="pl-PL"/>
        </w:rPr>
      </w:pPr>
      <w:r w:rsidRPr="00052738">
        <w:rPr>
          <w:rFonts w:eastAsia="Times New Roman"/>
          <w:color w:val="000000"/>
          <w:szCs w:val="24"/>
          <w:lang w:eastAsia="pl-PL"/>
        </w:rPr>
        <w:lastRenderedPageBreak/>
        <w:t>przyjęcia sprawozdania z wykonania budżetu Powiatu Świeckiego za rok 2024 oraz informacji o stanie mienia</w:t>
      </w:r>
    </w:p>
    <w:p w14:paraId="338FA447" w14:textId="289DF755" w:rsidR="00A05E94" w:rsidRDefault="002E5CCD" w:rsidP="00B50446">
      <w:pPr>
        <w:widowControl/>
        <w:shd w:val="clear" w:color="auto" w:fill="FFFFFF"/>
        <w:spacing w:after="100"/>
        <w:jc w:val="both"/>
        <w:rPr>
          <w:i/>
          <w:iCs/>
        </w:rPr>
      </w:pPr>
      <w:r w:rsidRPr="00A05E94">
        <w:rPr>
          <w:i/>
          <w:iCs/>
        </w:rPr>
        <w:t>Na podstawie art. 267 ustawy z 27 sierpnia 2009 r. o finansach publicznych Zarząd jednostki samorządu terytorialnego przedstawia w terminie do dnia 31 marca roku następującego po roku budżetowym, organowi stanowiącemu jednostki samorządu terytorialnego oraz Regionalnej Izbie Obrachunkowej sprawozdanie z wykonania budżetu jednostki samorządu terytorialnego za 2024 rok.</w:t>
      </w:r>
    </w:p>
    <w:p w14:paraId="3E9E74FD" w14:textId="2982BEDD" w:rsidR="00A05E94" w:rsidRPr="00184494" w:rsidRDefault="00A05E94" w:rsidP="00B50446">
      <w:pPr>
        <w:widowControl/>
        <w:shd w:val="clear" w:color="auto" w:fill="FFFFFF"/>
        <w:spacing w:after="100"/>
        <w:jc w:val="both"/>
      </w:pPr>
      <w:hyperlink r:id="rId14" w:history="1">
        <w:r w:rsidRPr="00184494">
          <w:rPr>
            <w:rStyle w:val="Hipercze"/>
          </w:rPr>
          <w:t>https://bip.csw.pl/10620/uchwala-zarzadu-nr-2824425-w-sprawie-przyjecia-sprawozdania-zwykonania-budzetu-powiatu-swieckiego-za-rok-2024oraz-informacji-ostanie-mienia.html</w:t>
        </w:r>
      </w:hyperlink>
    </w:p>
    <w:p w14:paraId="75B361EA" w14:textId="77777777" w:rsidR="002E5CCD" w:rsidRPr="004F40E4" w:rsidRDefault="002E5CCD" w:rsidP="00B50446">
      <w:pPr>
        <w:pStyle w:val="NormalnyWeb"/>
        <w:shd w:val="clear" w:color="auto" w:fill="FFFFFF"/>
        <w:spacing w:before="0" w:beforeAutospacing="0" w:afterAutospacing="0"/>
        <w:jc w:val="both"/>
      </w:pPr>
    </w:p>
    <w:p w14:paraId="4B003CC2" w14:textId="4C4D38C3" w:rsidR="00052954" w:rsidRDefault="00052954" w:rsidP="00B50446">
      <w:pPr>
        <w:spacing w:after="100"/>
        <w:jc w:val="both"/>
        <w:rPr>
          <w:b/>
          <w:bCs/>
          <w:szCs w:val="24"/>
          <w:u w:val="single"/>
          <w:lang w:bidi="en-US"/>
        </w:rPr>
      </w:pPr>
      <w:bookmarkStart w:id="2" w:name="_Hlk196284792"/>
      <w:r>
        <w:rPr>
          <w:rFonts w:eastAsia="Times New Roman"/>
          <w:b/>
          <w:bCs/>
          <w:szCs w:val="24"/>
          <w:u w:val="single"/>
        </w:rPr>
        <w:t xml:space="preserve">4 </w:t>
      </w:r>
      <w:r w:rsidRPr="00052954">
        <w:rPr>
          <w:rFonts w:eastAsia="Times New Roman"/>
          <w:b/>
          <w:bCs/>
          <w:szCs w:val="24"/>
          <w:u w:val="single"/>
        </w:rPr>
        <w:t>kwietnia</w:t>
      </w:r>
      <w:r w:rsidR="00A161CE" w:rsidRPr="00052954">
        <w:rPr>
          <w:b/>
          <w:bCs/>
          <w:szCs w:val="24"/>
          <w:u w:val="single"/>
          <w:lang w:bidi="en-US"/>
        </w:rPr>
        <w:t xml:space="preserve"> 2025 r.</w:t>
      </w:r>
    </w:p>
    <w:bookmarkEnd w:id="2"/>
    <w:p w14:paraId="21C4FAFA" w14:textId="6EB7F3C5" w:rsidR="00444E76" w:rsidRDefault="00052954" w:rsidP="00B50446">
      <w:pPr>
        <w:spacing w:after="100"/>
        <w:jc w:val="both"/>
        <w:rPr>
          <w:b/>
          <w:bCs/>
          <w:szCs w:val="24"/>
          <w:u w:val="single"/>
          <w:lang w:bidi="en-US"/>
        </w:rPr>
      </w:pPr>
      <w:r>
        <w:t xml:space="preserve">1. </w:t>
      </w:r>
      <w:r w:rsidRPr="002444BE">
        <w:t>Przyję</w:t>
      </w:r>
      <w:r w:rsidR="00D6505B">
        <w:t>to</w:t>
      </w:r>
      <w:r w:rsidRPr="002444BE">
        <w:t xml:space="preserve"> projekt</w:t>
      </w:r>
      <w:r w:rsidR="00D6505B">
        <w:t xml:space="preserve"> </w:t>
      </w:r>
      <w:r w:rsidRPr="002444BE">
        <w:t xml:space="preserve">uchwały Rady Powiatu Świeckiego w sprawie zmiany uchwały </w:t>
      </w:r>
      <w:r w:rsidRPr="002444BE">
        <w:br/>
        <w:t>Nr XXII/139/12 z dnia 28 listopada 2012 roku w sprawie określenia przystanków komunikacyjnych, których właścicielem lub zarządzającym jest Powiat Świecki oraz warunków</w:t>
      </w:r>
      <w:r w:rsidR="00A05E94">
        <w:t xml:space="preserve"> </w:t>
      </w:r>
      <w:r w:rsidRPr="002444BE">
        <w:t>i</w:t>
      </w:r>
      <w:r>
        <w:t xml:space="preserve"> </w:t>
      </w:r>
      <w:r w:rsidRPr="002444BE">
        <w:t>zasad korzystania z tych przystanków.</w:t>
      </w:r>
    </w:p>
    <w:p w14:paraId="41696136" w14:textId="0F50601D" w:rsidR="00052954" w:rsidRPr="00052954" w:rsidRDefault="00444E76" w:rsidP="00B50446">
      <w:pPr>
        <w:spacing w:after="100"/>
        <w:jc w:val="both"/>
        <w:rPr>
          <w:b/>
          <w:bCs/>
          <w:szCs w:val="24"/>
          <w:u w:val="single"/>
          <w:lang w:bidi="en-US"/>
        </w:rPr>
      </w:pPr>
      <w:r>
        <w:t xml:space="preserve">2. </w:t>
      </w:r>
      <w:r w:rsidR="00052954" w:rsidRPr="002444BE">
        <w:t>Podję</w:t>
      </w:r>
      <w:r w:rsidR="00D6505B">
        <w:t>to</w:t>
      </w:r>
      <w:r w:rsidR="00052954" w:rsidRPr="002444BE">
        <w:t xml:space="preserve"> uchwał</w:t>
      </w:r>
      <w:r w:rsidR="00D6505B">
        <w:t>y</w:t>
      </w:r>
      <w:r w:rsidR="00052954" w:rsidRPr="002444BE">
        <w:t xml:space="preserve"> w sprawie:</w:t>
      </w:r>
    </w:p>
    <w:p w14:paraId="458893BB" w14:textId="77777777" w:rsidR="00A05E94" w:rsidRDefault="00052954" w:rsidP="003101CF">
      <w:pPr>
        <w:pStyle w:val="Akapitzlist"/>
        <w:keepNext/>
        <w:widowControl/>
        <w:numPr>
          <w:ilvl w:val="0"/>
          <w:numId w:val="13"/>
        </w:numPr>
        <w:autoSpaceDE w:val="0"/>
        <w:autoSpaceDN w:val="0"/>
        <w:adjustRightInd w:val="0"/>
        <w:spacing w:after="100"/>
        <w:ind w:left="714" w:hanging="357"/>
        <w:jc w:val="both"/>
        <w:rPr>
          <w:rFonts w:eastAsia="Times New Roman"/>
          <w:lang w:eastAsia="pl-PL"/>
        </w:rPr>
      </w:pPr>
      <w:r w:rsidRPr="002444BE">
        <w:rPr>
          <w:rFonts w:eastAsia="Times New Roman"/>
          <w:lang w:eastAsia="pl-PL"/>
        </w:rPr>
        <w:t>ogłoszenia wykazu lokali przeznaczonych do oddania w użytkowanie, w trybie bezprzetargowym</w:t>
      </w:r>
    </w:p>
    <w:p w14:paraId="119F05C9" w14:textId="46EBE12D" w:rsidR="00A05E94" w:rsidRPr="00A05E94" w:rsidRDefault="00A05E94" w:rsidP="00B50446">
      <w:pPr>
        <w:keepNext/>
        <w:widowControl/>
        <w:autoSpaceDE w:val="0"/>
        <w:autoSpaceDN w:val="0"/>
        <w:adjustRightInd w:val="0"/>
        <w:spacing w:after="100"/>
        <w:jc w:val="both"/>
        <w:rPr>
          <w:i/>
          <w:iCs/>
        </w:rPr>
      </w:pPr>
      <w:r w:rsidRPr="00A05E94">
        <w:rPr>
          <w:i/>
          <w:iCs/>
        </w:rPr>
        <w:t>Pismem z 21</w:t>
      </w:r>
      <w:r w:rsidR="00DF717F">
        <w:rPr>
          <w:i/>
          <w:iCs/>
        </w:rPr>
        <w:t xml:space="preserve"> marca </w:t>
      </w:r>
      <w:r w:rsidRPr="00A05E94">
        <w:rPr>
          <w:i/>
          <w:iCs/>
        </w:rPr>
        <w:t>2025 r</w:t>
      </w:r>
      <w:r w:rsidR="00DF717F">
        <w:rPr>
          <w:i/>
          <w:iCs/>
        </w:rPr>
        <w:t xml:space="preserve">. </w:t>
      </w:r>
      <w:r w:rsidRPr="00A05E94">
        <w:rPr>
          <w:i/>
          <w:iCs/>
        </w:rPr>
        <w:t>Burmistrz Świecia zwrócił się z prośbą</w:t>
      </w:r>
      <w:r w:rsidR="00DF717F">
        <w:rPr>
          <w:i/>
          <w:iCs/>
        </w:rPr>
        <w:t xml:space="preserve"> </w:t>
      </w:r>
      <w:r w:rsidRPr="00A05E94">
        <w:rPr>
          <w:i/>
          <w:iCs/>
        </w:rPr>
        <w:t>o wyrażenie zgody na zawarcie umowy ustanawiającej prawo użytkowania na rzecz Gminy Świecie lokali o łącznej powierzchni 218,87 m</w:t>
      </w:r>
      <w:r w:rsidRPr="00827DCF">
        <w:rPr>
          <w:i/>
          <w:iCs/>
          <w:vertAlign w:val="superscript"/>
        </w:rPr>
        <w:t>2</w:t>
      </w:r>
      <w:r w:rsidRPr="00A05E94">
        <w:rPr>
          <w:i/>
          <w:iCs/>
        </w:rPr>
        <w:t xml:space="preserve">, znajdujących się na parterze budynku przy ul. Św. Wincentego 1 </w:t>
      </w:r>
      <w:r w:rsidR="00DF717F">
        <w:rPr>
          <w:i/>
          <w:iCs/>
        </w:rPr>
        <w:br/>
      </w:r>
      <w:r w:rsidRPr="00A05E94">
        <w:rPr>
          <w:i/>
          <w:iCs/>
        </w:rPr>
        <w:t>w Świeciu. Obecnie lokale te są przedmiotem umowy użyczenia</w:t>
      </w:r>
      <w:r w:rsidR="00DF717F">
        <w:rPr>
          <w:i/>
          <w:iCs/>
        </w:rPr>
        <w:t xml:space="preserve"> </w:t>
      </w:r>
      <w:r w:rsidRPr="00A05E94">
        <w:rPr>
          <w:i/>
          <w:iCs/>
        </w:rPr>
        <w:t>z</w:t>
      </w:r>
      <w:r>
        <w:rPr>
          <w:i/>
          <w:iCs/>
        </w:rPr>
        <w:t xml:space="preserve"> </w:t>
      </w:r>
      <w:r w:rsidRPr="00A05E94">
        <w:rPr>
          <w:i/>
          <w:iCs/>
        </w:rPr>
        <w:t>16</w:t>
      </w:r>
      <w:r w:rsidR="00DF717F">
        <w:rPr>
          <w:i/>
          <w:iCs/>
        </w:rPr>
        <w:t xml:space="preserve"> maja </w:t>
      </w:r>
      <w:r w:rsidRPr="00A05E94">
        <w:rPr>
          <w:i/>
          <w:iCs/>
        </w:rPr>
        <w:t>2023 r. zawartej pomiędzy Powiatem Świeckim a Gminą Świecie.</w:t>
      </w:r>
      <w:r w:rsidR="008E39BD">
        <w:rPr>
          <w:i/>
          <w:iCs/>
        </w:rPr>
        <w:t xml:space="preserve"> </w:t>
      </w:r>
      <w:r w:rsidRPr="00A05E94">
        <w:rPr>
          <w:i/>
          <w:iCs/>
        </w:rPr>
        <w:t>Zgodnie z uchwałą Rady Powiatu Świeckiego Nr XI/77/25</w:t>
      </w:r>
      <w:r w:rsidR="00DF717F">
        <w:rPr>
          <w:i/>
          <w:iCs/>
        </w:rPr>
        <w:t xml:space="preserve"> </w:t>
      </w:r>
      <w:r w:rsidRPr="00A05E94">
        <w:rPr>
          <w:i/>
          <w:iCs/>
        </w:rPr>
        <w:t>z 26 lutego 2025</w:t>
      </w:r>
      <w:r w:rsidR="00827DCF">
        <w:rPr>
          <w:i/>
          <w:iCs/>
        </w:rPr>
        <w:t xml:space="preserve"> </w:t>
      </w:r>
      <w:r w:rsidRPr="00A05E94">
        <w:rPr>
          <w:i/>
          <w:iCs/>
        </w:rPr>
        <w:t>r. odstąpiono od obowiązku przetargowego zawarcia umowy ustanawiającej prawo użytkowania na rzecz Gminy Świecie przedmiotowych lokali.</w:t>
      </w:r>
    </w:p>
    <w:p w14:paraId="66F2F1C7" w14:textId="3CF40F7C" w:rsidR="00A05E94" w:rsidRPr="00184494" w:rsidRDefault="00A05E94" w:rsidP="00B50446">
      <w:pPr>
        <w:keepNext/>
        <w:widowControl/>
        <w:autoSpaceDE w:val="0"/>
        <w:autoSpaceDN w:val="0"/>
        <w:adjustRightInd w:val="0"/>
        <w:spacing w:after="100"/>
        <w:jc w:val="both"/>
      </w:pPr>
      <w:hyperlink r:id="rId15" w:history="1">
        <w:r w:rsidRPr="00184494">
          <w:rPr>
            <w:rStyle w:val="Hipercze"/>
          </w:rPr>
          <w:t>https://bip.csw.pl/10668/uchwala-zarzadu-nr-2924525-w-sprawie-ogloszenia-wykazu-lokali-przeznaczonych-do-oddania-wuzytkowanie-wtrybie-bezprzetargowym.html</w:t>
        </w:r>
      </w:hyperlink>
    </w:p>
    <w:p w14:paraId="1BD1B66B" w14:textId="763FF283" w:rsidR="001D2A56" w:rsidRDefault="00052954" w:rsidP="003101CF">
      <w:pPr>
        <w:pStyle w:val="Akapitzlist"/>
        <w:keepNext/>
        <w:widowControl/>
        <w:numPr>
          <w:ilvl w:val="0"/>
          <w:numId w:val="13"/>
        </w:numPr>
        <w:autoSpaceDE w:val="0"/>
        <w:autoSpaceDN w:val="0"/>
        <w:adjustRightInd w:val="0"/>
        <w:spacing w:after="100"/>
        <w:ind w:left="714" w:hanging="357"/>
        <w:jc w:val="both"/>
        <w:rPr>
          <w:rFonts w:eastAsia="Times New Roman"/>
          <w:lang w:eastAsia="pl-PL"/>
        </w:rPr>
      </w:pPr>
      <w:r w:rsidRPr="002444BE">
        <w:rPr>
          <w:rFonts w:eastAsia="Times New Roman"/>
          <w:lang w:eastAsia="pl-PL"/>
        </w:rPr>
        <w:t>rozdysponowania części środków z budżetu Powiatu Świeckiego na 2025</w:t>
      </w:r>
      <w:r w:rsidR="00C73A68">
        <w:rPr>
          <w:rFonts w:eastAsia="Times New Roman"/>
          <w:lang w:eastAsia="pl-PL"/>
        </w:rPr>
        <w:t xml:space="preserve"> </w:t>
      </w:r>
      <w:r w:rsidRPr="002444BE">
        <w:rPr>
          <w:rFonts w:eastAsia="Times New Roman"/>
          <w:lang w:eastAsia="pl-PL"/>
        </w:rPr>
        <w:t>r., z zakresu ochrony środowiska, na zakup nagród na konkursy ekologiczne</w:t>
      </w:r>
    </w:p>
    <w:p w14:paraId="05303604" w14:textId="31B5A36B" w:rsidR="001D2A56" w:rsidRPr="001D2A56" w:rsidRDefault="00DF717F" w:rsidP="00B50446">
      <w:pPr>
        <w:keepNext/>
        <w:widowControl/>
        <w:autoSpaceDE w:val="0"/>
        <w:autoSpaceDN w:val="0"/>
        <w:adjustRightInd w:val="0"/>
        <w:spacing w:after="100"/>
        <w:jc w:val="both"/>
        <w:rPr>
          <w:i/>
          <w:iCs/>
        </w:rPr>
      </w:pPr>
      <w:r>
        <w:rPr>
          <w:i/>
          <w:iCs/>
        </w:rPr>
        <w:t xml:space="preserve">W budżecie </w:t>
      </w:r>
      <w:r w:rsidRPr="001D2A56">
        <w:rPr>
          <w:i/>
          <w:iCs/>
        </w:rPr>
        <w:t>Powiatu Świeckiego</w:t>
      </w:r>
      <w:r>
        <w:rPr>
          <w:i/>
          <w:iCs/>
        </w:rPr>
        <w:t xml:space="preserve"> </w:t>
      </w:r>
      <w:r w:rsidR="001D2A56" w:rsidRPr="001D2A56">
        <w:rPr>
          <w:i/>
          <w:iCs/>
        </w:rPr>
        <w:t>na 2025</w:t>
      </w:r>
      <w:r w:rsidR="00827DCF">
        <w:rPr>
          <w:i/>
          <w:iCs/>
        </w:rPr>
        <w:t xml:space="preserve"> </w:t>
      </w:r>
      <w:r w:rsidR="001D2A56" w:rsidRPr="001D2A56">
        <w:rPr>
          <w:i/>
          <w:iCs/>
        </w:rPr>
        <w:t xml:space="preserve">r. </w:t>
      </w:r>
      <w:r>
        <w:rPr>
          <w:i/>
          <w:iCs/>
        </w:rPr>
        <w:t>u</w:t>
      </w:r>
      <w:r w:rsidR="001D2A56" w:rsidRPr="001D2A56">
        <w:rPr>
          <w:i/>
          <w:iCs/>
        </w:rPr>
        <w:t>stalono</w:t>
      </w:r>
      <w:r>
        <w:rPr>
          <w:i/>
          <w:iCs/>
        </w:rPr>
        <w:t>, że</w:t>
      </w:r>
      <w:r w:rsidR="008E39BD">
        <w:rPr>
          <w:i/>
          <w:iCs/>
        </w:rPr>
        <w:t xml:space="preserve"> </w:t>
      </w:r>
      <w:r w:rsidR="001D2A56" w:rsidRPr="001D2A56">
        <w:rPr>
          <w:i/>
          <w:iCs/>
        </w:rPr>
        <w:t>15 000 zł można przeznaczyć na wsparcie konkursów ekologicznych organizowanych na terenie powiatu</w:t>
      </w:r>
      <w:r>
        <w:rPr>
          <w:i/>
          <w:iCs/>
        </w:rPr>
        <w:t>.</w:t>
      </w:r>
    </w:p>
    <w:p w14:paraId="34F24418" w14:textId="3F2EF289" w:rsidR="001D2A56" w:rsidRPr="001D2A56" w:rsidRDefault="001D2A56" w:rsidP="00B50446">
      <w:pPr>
        <w:keepNext/>
        <w:widowControl/>
        <w:autoSpaceDE w:val="0"/>
        <w:autoSpaceDN w:val="0"/>
        <w:adjustRightInd w:val="0"/>
        <w:spacing w:after="100"/>
        <w:jc w:val="both"/>
        <w:rPr>
          <w:rFonts w:eastAsia="Times New Roman"/>
          <w:i/>
          <w:iCs/>
          <w:lang w:eastAsia="pl-PL"/>
        </w:rPr>
      </w:pPr>
      <w:r w:rsidRPr="001D2A56">
        <w:rPr>
          <w:i/>
          <w:iCs/>
        </w:rPr>
        <w:t xml:space="preserve">Wymienione w załączniku do niniejszej uchwały podmioty organizujące konkursy ekologiczne złożyły wnioski do Starostwa Powiatowego o dofinansowanie tych zadań i zostały one zaakceptowane pozytywnie przez Wydział Budownictwa i Ochrony Środowiska Starostwa Powiatowego w Świeciu. Po weryfikacji wniosków łączna kwota przydzielonego wsparcia wynosi 4 000,00 zł. Dofinansowanie będzie polegać na zakupie nagród rzeczowych </w:t>
      </w:r>
      <w:r w:rsidR="00DF717F">
        <w:rPr>
          <w:i/>
          <w:iCs/>
        </w:rPr>
        <w:br/>
      </w:r>
      <w:r w:rsidRPr="001D2A56">
        <w:rPr>
          <w:i/>
          <w:iCs/>
        </w:rPr>
        <w:t>(w porozumieniu z beneficjentami)</w:t>
      </w:r>
      <w:r w:rsidR="00DF717F">
        <w:rPr>
          <w:i/>
          <w:iCs/>
        </w:rPr>
        <w:t xml:space="preserve"> </w:t>
      </w:r>
      <w:r w:rsidR="00660D65">
        <w:rPr>
          <w:i/>
          <w:iCs/>
        </w:rPr>
        <w:t>dla</w:t>
      </w:r>
      <w:r w:rsidRPr="001D2A56">
        <w:rPr>
          <w:i/>
          <w:iCs/>
        </w:rPr>
        <w:t xml:space="preserve"> laureat</w:t>
      </w:r>
      <w:r w:rsidR="00660D65">
        <w:rPr>
          <w:i/>
          <w:iCs/>
        </w:rPr>
        <w:t>ów</w:t>
      </w:r>
      <w:r w:rsidRPr="001D2A56">
        <w:rPr>
          <w:i/>
          <w:iCs/>
        </w:rPr>
        <w:t xml:space="preserve"> konkursów ekologicznych.</w:t>
      </w:r>
    </w:p>
    <w:p w14:paraId="485D5108" w14:textId="5210A656" w:rsidR="001D2A56" w:rsidRPr="001D2A56" w:rsidRDefault="001D2A56" w:rsidP="00B50446">
      <w:pPr>
        <w:keepNext/>
        <w:widowControl/>
        <w:autoSpaceDE w:val="0"/>
        <w:autoSpaceDN w:val="0"/>
        <w:adjustRightInd w:val="0"/>
        <w:spacing w:after="100"/>
        <w:jc w:val="both"/>
        <w:rPr>
          <w:rFonts w:eastAsia="Times New Roman"/>
          <w:lang w:eastAsia="pl-PL"/>
        </w:rPr>
      </w:pPr>
      <w:hyperlink r:id="rId16" w:history="1">
        <w:r w:rsidRPr="001D2A56">
          <w:rPr>
            <w:rStyle w:val="Hipercze"/>
            <w:rFonts w:eastAsia="Times New Roman"/>
            <w:lang w:eastAsia="pl-PL"/>
          </w:rPr>
          <w:t>https://bip.csw.pl/10671/uchwala-zarzadu-nr-2924625-w-sprawie-rozdysponowania-czesci-srodkow-zbudzetu-powiatu-swieckiego-na-2025r-zzakresu-ochrony-srodowiska-na-zakup-nagrod-na-konkursy-ekologiczne.html</w:t>
        </w:r>
      </w:hyperlink>
    </w:p>
    <w:p w14:paraId="7461746A" w14:textId="77777777" w:rsidR="001D2A56" w:rsidRDefault="00052954" w:rsidP="003101CF">
      <w:pPr>
        <w:pStyle w:val="Akapitzlist"/>
        <w:keepNext/>
        <w:widowControl/>
        <w:numPr>
          <w:ilvl w:val="0"/>
          <w:numId w:val="13"/>
        </w:numPr>
        <w:autoSpaceDE w:val="0"/>
        <w:autoSpaceDN w:val="0"/>
        <w:adjustRightInd w:val="0"/>
        <w:spacing w:after="100"/>
        <w:ind w:left="714" w:hanging="357"/>
        <w:jc w:val="both"/>
        <w:rPr>
          <w:rFonts w:eastAsia="Times New Roman"/>
          <w:lang w:eastAsia="pl-PL"/>
        </w:rPr>
      </w:pPr>
      <w:r w:rsidRPr="002444BE">
        <w:rPr>
          <w:rFonts w:eastAsia="Times New Roman"/>
          <w:lang w:eastAsia="pl-PL"/>
        </w:rPr>
        <w:t xml:space="preserve">ogłoszenia otwartego naboru na Partnera dla podmiotów spoza sektora finansów publicznych do wspólnego opracowania i realizacji projektu w ramach działania FERS, Działanie 5.1 Innowacje społeczne, Program Fundusze Europejskie dla Rozwoju </w:t>
      </w:r>
      <w:r w:rsidRPr="002444BE">
        <w:rPr>
          <w:rFonts w:eastAsia="Times New Roman"/>
          <w:lang w:eastAsia="pl-PL"/>
        </w:rPr>
        <w:lastRenderedPageBreak/>
        <w:t>Społecznego 2021-2027 (FERS) konkurs nr FERS.05.01-IZ.00-003/25 w Priorytecie V „Innowacje społeczne”</w:t>
      </w:r>
    </w:p>
    <w:p w14:paraId="505574C3" w14:textId="2F7D48E0" w:rsidR="001D2A56" w:rsidRPr="001D2A56" w:rsidRDefault="001D2A56" w:rsidP="00B50446">
      <w:pPr>
        <w:keepNext/>
        <w:widowControl/>
        <w:autoSpaceDE w:val="0"/>
        <w:autoSpaceDN w:val="0"/>
        <w:adjustRightInd w:val="0"/>
        <w:spacing w:after="100"/>
        <w:jc w:val="both"/>
        <w:rPr>
          <w:rFonts w:eastAsia="Times New Roman"/>
          <w:lang w:eastAsia="pl-PL"/>
        </w:rPr>
      </w:pPr>
      <w:r w:rsidRPr="001D2A56">
        <w:rPr>
          <w:i/>
          <w:iCs/>
        </w:rPr>
        <w:t xml:space="preserve">Departament Europejskiego Funduszu Społecznego w Ministerstwie Funduszy i Polityki Regionalnej pełniący rolę Instytucji Zarządzającej Programem Fundusze Europejskie dla Rozwoju Społecznego 2021-2027 (FERS) ogłosił konkurs nr FERS.05.01-IZ.00-003/25 </w:t>
      </w:r>
      <w:r w:rsidRPr="001D2A56">
        <w:rPr>
          <w:i/>
          <w:iCs/>
        </w:rPr>
        <w:br/>
        <w:t>w Priorytecie V „Innowacje społeczne (innowacyjne działania społeczne)” FERS w zakresie przetestowania oraz włączenia do praktyki działalności powiatów pilotażowych programów usprawniających proces usamodzielniania się osób z pieczy zastępczej.</w:t>
      </w:r>
    </w:p>
    <w:p w14:paraId="796D394C" w14:textId="0BD4B98D" w:rsidR="001D2A56" w:rsidRPr="001D2A56" w:rsidRDefault="001D2A56" w:rsidP="00B50446">
      <w:pPr>
        <w:keepNext/>
        <w:widowControl/>
        <w:autoSpaceDE w:val="0"/>
        <w:autoSpaceDN w:val="0"/>
        <w:adjustRightInd w:val="0"/>
        <w:spacing w:after="100"/>
        <w:jc w:val="both"/>
        <w:rPr>
          <w:i/>
          <w:iCs/>
        </w:rPr>
      </w:pPr>
      <w:r w:rsidRPr="001D2A56">
        <w:rPr>
          <w:i/>
          <w:iCs/>
        </w:rPr>
        <w:t>Zgodnie z regulaminem ww</w:t>
      </w:r>
      <w:r w:rsidR="005D5449">
        <w:rPr>
          <w:i/>
          <w:iCs/>
        </w:rPr>
        <w:t>.</w:t>
      </w:r>
      <w:r w:rsidRPr="001D2A56">
        <w:rPr>
          <w:i/>
          <w:iCs/>
        </w:rPr>
        <w:t xml:space="preserve"> konkursu</w:t>
      </w:r>
      <w:r w:rsidR="005D5449">
        <w:rPr>
          <w:i/>
          <w:iCs/>
        </w:rPr>
        <w:t>,</w:t>
      </w:r>
      <w:r w:rsidRPr="001D2A56">
        <w:rPr>
          <w:i/>
          <w:iCs/>
        </w:rPr>
        <w:t xml:space="preserve"> projekt będzie realizowany w obligatoryjnym partnerstwie, w którego skład wejdzie co najmniej: powiat i organizacja pozarządowa </w:t>
      </w:r>
      <w:r w:rsidRPr="001D2A56">
        <w:rPr>
          <w:i/>
          <w:iCs/>
        </w:rPr>
        <w:br/>
        <w:t xml:space="preserve">z doświadczeniem we wsparciu dzieci i młodzieży przebywającej w pieczy zastępczej </w:t>
      </w:r>
      <w:r w:rsidRPr="001D2A56">
        <w:rPr>
          <w:i/>
          <w:iCs/>
        </w:rPr>
        <w:br/>
        <w:t>lub uczęszczających do placówek wsparcia dziennego (świetlice środowiskowe).</w:t>
      </w:r>
    </w:p>
    <w:p w14:paraId="196CABE6" w14:textId="39F18E13" w:rsidR="001D2A56" w:rsidRPr="001D2A56" w:rsidRDefault="001D2A56" w:rsidP="00B50446">
      <w:pPr>
        <w:keepNext/>
        <w:widowControl/>
        <w:autoSpaceDE w:val="0"/>
        <w:autoSpaceDN w:val="0"/>
        <w:adjustRightInd w:val="0"/>
        <w:spacing w:after="100"/>
        <w:jc w:val="both"/>
        <w:rPr>
          <w:rFonts w:eastAsia="Times New Roman"/>
          <w:lang w:eastAsia="pl-PL"/>
        </w:rPr>
      </w:pPr>
      <w:hyperlink r:id="rId17" w:history="1">
        <w:r w:rsidRPr="00963E02">
          <w:rPr>
            <w:rStyle w:val="Hipercze"/>
            <w:rFonts w:eastAsia="Times New Roman"/>
            <w:lang w:eastAsia="pl-PL"/>
          </w:rPr>
          <w:t>https://bip.csw.pl/10674/uchwala-zarzadu-nr-2924725-w-sprawie-ogloszenia-otwartego-naboru-na-partnera-dla-podmiotow-spoza-sektora-finansow-publicznych-do-wspolnego-opracowania-irealizacji-projektu-wramach-dzialania-fers-dzialanie-51-innowacje-spoleczne-program-fundusze-europejskie-dla-rozwoju-spolecznego-2021-2027-fers-konkurs-nr-fers0501-iz00-00325-wpriorytecie-v-innowacje-spoleczne.html</w:t>
        </w:r>
      </w:hyperlink>
    </w:p>
    <w:p w14:paraId="66B90D84" w14:textId="77777777" w:rsidR="00184494" w:rsidRDefault="00052954" w:rsidP="003101CF">
      <w:pPr>
        <w:pStyle w:val="Akapitzlist"/>
        <w:keepNext/>
        <w:widowControl/>
        <w:numPr>
          <w:ilvl w:val="0"/>
          <w:numId w:val="13"/>
        </w:numPr>
        <w:autoSpaceDE w:val="0"/>
        <w:autoSpaceDN w:val="0"/>
        <w:adjustRightInd w:val="0"/>
        <w:spacing w:after="100"/>
        <w:ind w:left="714" w:hanging="357"/>
        <w:jc w:val="both"/>
        <w:rPr>
          <w:rFonts w:eastAsia="Times New Roman"/>
          <w:lang w:eastAsia="pl-PL"/>
        </w:rPr>
      </w:pPr>
      <w:r w:rsidRPr="002444BE">
        <w:rPr>
          <w:rFonts w:eastAsia="Times New Roman"/>
          <w:lang w:eastAsia="pl-PL"/>
        </w:rPr>
        <w:t>zatwierdzenia aktualizacji oferty na realizację zadania publicznego oraz przyjęcia aneksu do umowy NR PCPR.4100.3.2020.KGK o powierzenie realizacji zadania publicznego z zakresu pieczy zastępczej pod nazwą „Prowadzenie całodobowej placówki opiekuńczo-wychowawczej typu socjalizacyjnego na terenie Powiatu Świeckiego”</w:t>
      </w:r>
    </w:p>
    <w:p w14:paraId="10CCC393" w14:textId="59EE44EA" w:rsidR="001D2A56" w:rsidRDefault="001D2A56" w:rsidP="00B50446">
      <w:pPr>
        <w:keepNext/>
        <w:widowControl/>
        <w:autoSpaceDE w:val="0"/>
        <w:autoSpaceDN w:val="0"/>
        <w:adjustRightInd w:val="0"/>
        <w:spacing w:after="100"/>
        <w:jc w:val="both"/>
        <w:rPr>
          <w:i/>
          <w:iCs/>
        </w:rPr>
      </w:pPr>
      <w:r w:rsidRPr="001D2A56">
        <w:rPr>
          <w:i/>
          <w:iCs/>
        </w:rPr>
        <w:t xml:space="preserve">20 marca 2025 r. Powiat Świecki zawarł umowę nr 145/2025 o udzielenie dotacji </w:t>
      </w:r>
      <w:r w:rsidRPr="001D2A56">
        <w:rPr>
          <w:i/>
          <w:iCs/>
        </w:rPr>
        <w:br/>
        <w:t>na dofinansowanie wynagrodzeń pracowników jednostek wspierania rodziny i systemu pieczy zastępczej w postaci dodatku motywacyjnego na 2025</w:t>
      </w:r>
      <w:r w:rsidR="005D5449">
        <w:rPr>
          <w:i/>
          <w:iCs/>
        </w:rPr>
        <w:t xml:space="preserve"> </w:t>
      </w:r>
      <w:r w:rsidRPr="001D2A56">
        <w:rPr>
          <w:i/>
          <w:iCs/>
        </w:rPr>
        <w:t>r. z przeznaczeniem na wypłatę dodatków motywacyjnych w wysokości 1.000 zł brutto dla pracowników zatrudnianych w jednostkach wspierania rodziny i systemu pieczy zastępczej prowadzonych przez jednostki samorządu terytorialnego lub na ich zlecenie.</w:t>
      </w:r>
    </w:p>
    <w:p w14:paraId="6D692C37" w14:textId="11681A32" w:rsidR="00A47569" w:rsidRPr="001D2A56" w:rsidRDefault="00A47569" w:rsidP="00B50446">
      <w:pPr>
        <w:keepNext/>
        <w:widowControl/>
        <w:autoSpaceDE w:val="0"/>
        <w:autoSpaceDN w:val="0"/>
        <w:adjustRightInd w:val="0"/>
        <w:spacing w:after="100"/>
        <w:jc w:val="both"/>
        <w:rPr>
          <w:i/>
          <w:iCs/>
        </w:rPr>
      </w:pPr>
      <w:r>
        <w:rPr>
          <w:i/>
          <w:iCs/>
        </w:rPr>
        <w:t>Dotyczy</w:t>
      </w:r>
      <w:r w:rsidR="009143B3">
        <w:rPr>
          <w:i/>
          <w:iCs/>
        </w:rPr>
        <w:t xml:space="preserve"> Placówki Opiekuńczo-Wychowawczej Dom Dziecka prowadzonej przez </w:t>
      </w:r>
      <w:r w:rsidR="009143B3" w:rsidRPr="009143B3">
        <w:rPr>
          <w:i/>
          <w:iCs/>
        </w:rPr>
        <w:t>Zgromadzeni</w:t>
      </w:r>
      <w:r w:rsidR="009143B3">
        <w:rPr>
          <w:i/>
          <w:iCs/>
        </w:rPr>
        <w:t>e</w:t>
      </w:r>
      <w:r w:rsidR="009143B3" w:rsidRPr="009143B3">
        <w:rPr>
          <w:i/>
          <w:iCs/>
        </w:rPr>
        <w:t xml:space="preserve"> Sióstr Pasterek od Opatrzności Bożej</w:t>
      </w:r>
      <w:r w:rsidR="009143B3">
        <w:rPr>
          <w:i/>
          <w:iCs/>
        </w:rPr>
        <w:t xml:space="preserve"> z siedzibą w Jabłonowie - Zamek, Jabłonowo Pomorskie, </w:t>
      </w:r>
      <w:r w:rsidR="009143B3" w:rsidRPr="009143B3">
        <w:rPr>
          <w:i/>
          <w:iCs/>
        </w:rPr>
        <w:t>zadani</w:t>
      </w:r>
      <w:r w:rsidR="009143B3">
        <w:rPr>
          <w:i/>
          <w:iCs/>
        </w:rPr>
        <w:t xml:space="preserve">e </w:t>
      </w:r>
      <w:r w:rsidR="009143B3" w:rsidRPr="009143B3">
        <w:rPr>
          <w:i/>
          <w:iCs/>
        </w:rPr>
        <w:t>publiczne</w:t>
      </w:r>
      <w:r w:rsidR="009143B3">
        <w:rPr>
          <w:i/>
          <w:iCs/>
        </w:rPr>
        <w:t xml:space="preserve"> </w:t>
      </w:r>
      <w:r w:rsidR="009143B3" w:rsidRPr="009143B3">
        <w:rPr>
          <w:i/>
          <w:iCs/>
        </w:rPr>
        <w:t>z zakresu pieczy zastępczej pod nazwą „Prowadzenie całodobowej placówki opiekuńczo-wychowawczej typu socjalizacyjnego na terenie Powiatu Świeckiego”</w:t>
      </w:r>
    </w:p>
    <w:p w14:paraId="24FCBCF9" w14:textId="0147A5B1" w:rsidR="001D2A56" w:rsidRPr="001D2A56" w:rsidRDefault="001D2A56" w:rsidP="00B50446">
      <w:pPr>
        <w:keepNext/>
        <w:widowControl/>
        <w:autoSpaceDE w:val="0"/>
        <w:autoSpaceDN w:val="0"/>
        <w:adjustRightInd w:val="0"/>
        <w:spacing w:after="100"/>
        <w:jc w:val="both"/>
      </w:pPr>
      <w:hyperlink r:id="rId18" w:history="1">
        <w:r w:rsidRPr="00963E02">
          <w:rPr>
            <w:rStyle w:val="Hipercze"/>
          </w:rPr>
          <w:t>https://bip.csw.pl/10677/uchwala-zarzadu-nr-2924825-w-sprawie-zatwierdzenia-aktualizacji-oferty-na-realizacje-zadania-publicznego-oraz-przyjecia-aneksu-do-umowy-nr-pcpr410032020kgk-opowierzenie-realizacji-zadania-publicznego-zzakresu-pieczy-zastepczej-pod-nazwa-prowadzenie-calodobowej-placowki-opiekunczo-wychowawczej-typu-socjalizacyjnego-na-terenie-powiatu-swieckiego.html</w:t>
        </w:r>
      </w:hyperlink>
    </w:p>
    <w:p w14:paraId="06063FFF" w14:textId="77777777" w:rsidR="001D2A56" w:rsidRDefault="00052954" w:rsidP="003101CF">
      <w:pPr>
        <w:pStyle w:val="Akapitzlist"/>
        <w:keepNext/>
        <w:widowControl/>
        <w:numPr>
          <w:ilvl w:val="0"/>
          <w:numId w:val="13"/>
        </w:numPr>
        <w:autoSpaceDE w:val="0"/>
        <w:autoSpaceDN w:val="0"/>
        <w:adjustRightInd w:val="0"/>
        <w:spacing w:after="100"/>
        <w:ind w:left="714" w:hanging="357"/>
        <w:jc w:val="both"/>
        <w:rPr>
          <w:rFonts w:eastAsia="Times New Roman"/>
          <w:lang w:eastAsia="pl-PL"/>
        </w:rPr>
      </w:pPr>
      <w:r w:rsidRPr="002444BE">
        <w:rPr>
          <w:rFonts w:eastAsia="Times New Roman"/>
          <w:lang w:eastAsia="pl-PL"/>
        </w:rPr>
        <w:t>przyjęcia aneksu do umowy NR PCPR.4100.16.2023.KGK o wsparcie realizacji zadania publicznego z zakresu pomocy społecznej pod nazwą „Prowadzenie domu pomocy społecznej na 40 miejsc dla osób przewlekle somatycznie chorych”</w:t>
      </w:r>
    </w:p>
    <w:p w14:paraId="3531A180" w14:textId="0E68414F" w:rsidR="001D2A56" w:rsidRDefault="001D2A56" w:rsidP="00B50446">
      <w:pPr>
        <w:keepNext/>
        <w:widowControl/>
        <w:autoSpaceDE w:val="0"/>
        <w:autoSpaceDN w:val="0"/>
        <w:adjustRightInd w:val="0"/>
        <w:spacing w:after="100"/>
        <w:jc w:val="both"/>
        <w:rPr>
          <w:i/>
          <w:iCs/>
        </w:rPr>
      </w:pPr>
      <w:r w:rsidRPr="001D2A56">
        <w:rPr>
          <w:i/>
          <w:iCs/>
        </w:rPr>
        <w:t>20 marca 2025</w:t>
      </w:r>
      <w:r w:rsidR="00827DCF">
        <w:rPr>
          <w:i/>
          <w:iCs/>
        </w:rPr>
        <w:t xml:space="preserve"> </w:t>
      </w:r>
      <w:r w:rsidRPr="001D2A56">
        <w:rPr>
          <w:i/>
          <w:iCs/>
        </w:rPr>
        <w:t>r. Powiat Świecki zawarł umowę nr 17/2025 o udzielenie dotacji</w:t>
      </w:r>
      <w:r w:rsidR="005D5449">
        <w:rPr>
          <w:i/>
          <w:iCs/>
        </w:rPr>
        <w:t xml:space="preserve"> </w:t>
      </w:r>
      <w:r w:rsidRPr="001D2A56">
        <w:rPr>
          <w:i/>
          <w:iCs/>
        </w:rPr>
        <w:t xml:space="preserve">na dofinansowanie wynagrodzeń pracowników jednostek organizacyjnych pomocy społecznej </w:t>
      </w:r>
      <w:r w:rsidR="003B33A6">
        <w:rPr>
          <w:i/>
          <w:iCs/>
        </w:rPr>
        <w:br/>
      </w:r>
      <w:r w:rsidRPr="001D2A56">
        <w:rPr>
          <w:i/>
          <w:iCs/>
        </w:rPr>
        <w:t>w postaci dodatku motywacyjnego na 2025</w:t>
      </w:r>
      <w:r w:rsidR="00827DCF">
        <w:rPr>
          <w:i/>
          <w:iCs/>
        </w:rPr>
        <w:t xml:space="preserve"> </w:t>
      </w:r>
      <w:r w:rsidRPr="001D2A56">
        <w:rPr>
          <w:i/>
          <w:iCs/>
        </w:rPr>
        <w:t xml:space="preserve">r. z przeznaczeniem na wypłatę dodatków motywacyjnych w wysokości 1.000 zł brutto dla pracowników zatrudnianych w jednostkach </w:t>
      </w:r>
      <w:r w:rsidRPr="001D2A56">
        <w:rPr>
          <w:i/>
          <w:iCs/>
        </w:rPr>
        <w:lastRenderedPageBreak/>
        <w:t>organizacyjnych pomocy społecznej prowadzonych przez jednostki samorządu terytorialnego lub na ich zlecenie (na podstawie art.</w:t>
      </w:r>
      <w:r w:rsidR="00E139A6">
        <w:rPr>
          <w:i/>
          <w:iCs/>
        </w:rPr>
        <w:t xml:space="preserve"> </w:t>
      </w:r>
      <w:r w:rsidRPr="001D2A56">
        <w:rPr>
          <w:i/>
          <w:iCs/>
        </w:rPr>
        <w:t>25</w:t>
      </w:r>
      <w:r w:rsidR="00E139A6">
        <w:rPr>
          <w:i/>
          <w:iCs/>
        </w:rPr>
        <w:t xml:space="preserve"> </w:t>
      </w:r>
      <w:r w:rsidRPr="001D2A56">
        <w:rPr>
          <w:i/>
          <w:iCs/>
        </w:rPr>
        <w:t>ustawy o pomocy społecznej).</w:t>
      </w:r>
    </w:p>
    <w:p w14:paraId="13653873" w14:textId="313D6DEF" w:rsidR="00A47569" w:rsidRPr="001D2A56" w:rsidRDefault="00A47569" w:rsidP="00B50446">
      <w:pPr>
        <w:keepNext/>
        <w:widowControl/>
        <w:autoSpaceDE w:val="0"/>
        <w:autoSpaceDN w:val="0"/>
        <w:adjustRightInd w:val="0"/>
        <w:spacing w:after="100"/>
        <w:jc w:val="both"/>
        <w:rPr>
          <w:i/>
          <w:iCs/>
        </w:rPr>
      </w:pPr>
      <w:r>
        <w:rPr>
          <w:i/>
          <w:iCs/>
        </w:rPr>
        <w:t xml:space="preserve">Dotyczy </w:t>
      </w:r>
      <w:r w:rsidR="00DF466F">
        <w:rPr>
          <w:i/>
          <w:iCs/>
        </w:rPr>
        <w:t xml:space="preserve">Domu Pomocy Społecznej ul. Wojska Polskiego 128 w Świeciu prowadzonego przez </w:t>
      </w:r>
      <w:r w:rsidR="00DF466F" w:rsidRPr="00A47569">
        <w:rPr>
          <w:i/>
          <w:iCs/>
        </w:rPr>
        <w:t>Prowincj</w:t>
      </w:r>
      <w:r w:rsidR="00DF466F">
        <w:rPr>
          <w:i/>
          <w:iCs/>
        </w:rPr>
        <w:t>ę</w:t>
      </w:r>
      <w:r w:rsidR="00DF466F" w:rsidRPr="00A47569">
        <w:rPr>
          <w:i/>
          <w:iCs/>
        </w:rPr>
        <w:t xml:space="preserve"> Chełmińsko</w:t>
      </w:r>
      <w:r w:rsidR="00DF466F">
        <w:rPr>
          <w:i/>
          <w:iCs/>
        </w:rPr>
        <w:t>-</w:t>
      </w:r>
      <w:r w:rsidR="00DF466F" w:rsidRPr="00A47569">
        <w:rPr>
          <w:i/>
          <w:iCs/>
        </w:rPr>
        <w:t>Poznańsk</w:t>
      </w:r>
      <w:r w:rsidR="00DF466F">
        <w:rPr>
          <w:i/>
          <w:iCs/>
        </w:rPr>
        <w:t>ą</w:t>
      </w:r>
      <w:r w:rsidR="00DF466F" w:rsidRPr="00A47569">
        <w:rPr>
          <w:i/>
          <w:iCs/>
        </w:rPr>
        <w:t xml:space="preserve"> Zgromadzenia Sióstr Miłosierdzia</w:t>
      </w:r>
      <w:r w:rsidR="00DF466F">
        <w:rPr>
          <w:i/>
          <w:iCs/>
        </w:rPr>
        <w:t xml:space="preserve"> </w:t>
      </w:r>
      <w:r w:rsidR="00DF466F" w:rsidRPr="00A47569">
        <w:rPr>
          <w:i/>
          <w:iCs/>
        </w:rPr>
        <w:t>Św. Wincentego a Paulo z siedzibą w Chełmnie</w:t>
      </w:r>
      <w:r w:rsidR="00DF466F">
        <w:rPr>
          <w:i/>
          <w:iCs/>
        </w:rPr>
        <w:t xml:space="preserve"> - zadanie </w:t>
      </w:r>
      <w:r w:rsidR="00DF466F" w:rsidRPr="00A47569">
        <w:rPr>
          <w:i/>
          <w:iCs/>
        </w:rPr>
        <w:t>„Prowadzenie domu pomocy społecznej na 40 miejsc dla osób przewlekle somatycznie chorych.”</w:t>
      </w:r>
      <w:r w:rsidR="00DF466F">
        <w:rPr>
          <w:i/>
          <w:iCs/>
        </w:rPr>
        <w:t>,</w:t>
      </w:r>
    </w:p>
    <w:p w14:paraId="4EFB1FA2" w14:textId="6CDBFED8" w:rsidR="001D2A56" w:rsidRPr="001D2A56" w:rsidRDefault="001D2A56" w:rsidP="00B50446">
      <w:pPr>
        <w:keepNext/>
        <w:widowControl/>
        <w:autoSpaceDE w:val="0"/>
        <w:autoSpaceDN w:val="0"/>
        <w:adjustRightInd w:val="0"/>
        <w:spacing w:after="100"/>
        <w:jc w:val="both"/>
        <w:rPr>
          <w:color w:val="333333"/>
        </w:rPr>
      </w:pPr>
      <w:hyperlink r:id="rId19" w:history="1">
        <w:r w:rsidRPr="00963E02">
          <w:rPr>
            <w:rStyle w:val="Hipercze"/>
          </w:rPr>
          <w:t>https://bip.csw.pl/10680/uchwala-zarzadu-nr-2924925-w-sprawie-przyjecia-aneksu-do-umowy-nr-pcpr4100162023kgk-owsparcie-realizacji-zadania-publicznego-zzakresu-pomocy-spolecznej-pod-nazwa-prowadzenie-domu-pomocy-spolecznej-na-40miejsc-dla-osob-przewlekle-somatycznie-chorych.html</w:t>
        </w:r>
      </w:hyperlink>
    </w:p>
    <w:p w14:paraId="300E12C5" w14:textId="77777777" w:rsidR="00FE1E94" w:rsidRDefault="00052954" w:rsidP="003101CF">
      <w:pPr>
        <w:pStyle w:val="Akapitzlist"/>
        <w:keepNext/>
        <w:widowControl/>
        <w:numPr>
          <w:ilvl w:val="0"/>
          <w:numId w:val="13"/>
        </w:numPr>
        <w:autoSpaceDE w:val="0"/>
        <w:autoSpaceDN w:val="0"/>
        <w:adjustRightInd w:val="0"/>
        <w:spacing w:after="100"/>
        <w:ind w:left="714" w:hanging="357"/>
        <w:jc w:val="both"/>
        <w:rPr>
          <w:rFonts w:eastAsia="Times New Roman"/>
          <w:lang w:eastAsia="pl-PL"/>
        </w:rPr>
      </w:pPr>
      <w:r w:rsidRPr="002444BE">
        <w:rPr>
          <w:rFonts w:eastAsia="Times New Roman"/>
          <w:lang w:eastAsia="pl-PL"/>
        </w:rPr>
        <w:t>upoważnienia Dyrektora Powiatowego Zarządu Dróg do zaciągnięcia zobowiązania wynikającego z Wieloletniej Prognozy Finansowej Powiatu Świeckiego na lata 2025-2029</w:t>
      </w:r>
    </w:p>
    <w:p w14:paraId="5E7D6DB9" w14:textId="2938257B" w:rsidR="00FE1E94" w:rsidRDefault="00FE1E94" w:rsidP="00B50446">
      <w:pPr>
        <w:keepNext/>
        <w:widowControl/>
        <w:autoSpaceDE w:val="0"/>
        <w:autoSpaceDN w:val="0"/>
        <w:adjustRightInd w:val="0"/>
        <w:spacing w:after="100"/>
        <w:jc w:val="both"/>
        <w:rPr>
          <w:i/>
          <w:iCs/>
        </w:rPr>
      </w:pPr>
      <w:r w:rsidRPr="00FE1E94">
        <w:rPr>
          <w:i/>
          <w:iCs/>
        </w:rPr>
        <w:t>Zarząd Powiatu zgodnie z § 3 ust. 2 Uchwały IX/62/24 Rady Powiatu Świeckiego z</w:t>
      </w:r>
      <w:r w:rsidR="00827DCF">
        <w:rPr>
          <w:i/>
          <w:iCs/>
        </w:rPr>
        <w:t xml:space="preserve"> </w:t>
      </w:r>
      <w:r w:rsidRPr="00FE1E94">
        <w:rPr>
          <w:i/>
          <w:iCs/>
        </w:rPr>
        <w:t xml:space="preserve">30 grudnia 2024 </w:t>
      </w:r>
      <w:r w:rsidR="00827DCF">
        <w:rPr>
          <w:i/>
          <w:iCs/>
        </w:rPr>
        <w:t xml:space="preserve">r. </w:t>
      </w:r>
      <w:r w:rsidRPr="00FE1E94">
        <w:rPr>
          <w:i/>
          <w:iCs/>
        </w:rPr>
        <w:t>w sprawie Wieloletniej Prognozy Finansowej Powiatu Świeckiego na lata 2025 - 2029 ma możliwość przekazania uprawnienia dyrektorowi jednostki organizacyjnej do zaciągnięcia zobowiązania z</w:t>
      </w:r>
      <w:r>
        <w:rPr>
          <w:i/>
          <w:iCs/>
        </w:rPr>
        <w:t xml:space="preserve"> </w:t>
      </w:r>
      <w:r w:rsidRPr="00FE1E94">
        <w:rPr>
          <w:i/>
          <w:iCs/>
        </w:rPr>
        <w:t>tytułu przedsięwzięć uchwalonych przez Radę Powiatu Świeckiego. Uchwała powyższa umożliwi zaciągnięcie zobowiązania i podpisanie umowy Dyrektorowi Powiatowego Zarządu Dróg w Świeciu na wskazane w uchwale przedsięwzięcie.</w:t>
      </w:r>
    </w:p>
    <w:p w14:paraId="178321B1" w14:textId="77777777" w:rsidR="009274E4" w:rsidRDefault="009274E4" w:rsidP="00B50446">
      <w:pPr>
        <w:keepNext/>
        <w:widowControl/>
        <w:autoSpaceDE w:val="0"/>
        <w:autoSpaceDN w:val="0"/>
        <w:adjustRightInd w:val="0"/>
        <w:spacing w:after="100"/>
        <w:jc w:val="both"/>
      </w:pPr>
    </w:p>
    <w:p w14:paraId="5600DF09" w14:textId="18177FF3" w:rsidR="009274E4" w:rsidRPr="009274E4" w:rsidRDefault="009274E4" w:rsidP="009274E4">
      <w:pPr>
        <w:keepNext/>
        <w:widowControl/>
        <w:autoSpaceDE w:val="0"/>
        <w:autoSpaceDN w:val="0"/>
        <w:adjustRightInd w:val="0"/>
        <w:spacing w:after="100"/>
        <w:jc w:val="both"/>
        <w:rPr>
          <w:b/>
          <w:bCs/>
          <w:u w:val="single"/>
        </w:rPr>
      </w:pPr>
      <w:r>
        <w:rPr>
          <w:b/>
          <w:bCs/>
          <w:u w:val="single"/>
        </w:rPr>
        <w:t>22</w:t>
      </w:r>
      <w:r w:rsidRPr="009274E4">
        <w:rPr>
          <w:b/>
          <w:bCs/>
          <w:u w:val="single"/>
        </w:rPr>
        <w:t xml:space="preserve"> kwietnia 2025 r.</w:t>
      </w:r>
    </w:p>
    <w:p w14:paraId="5C0FD2F8" w14:textId="45079E9B" w:rsidR="00D6505B" w:rsidRPr="00D6505B" w:rsidRDefault="00D6505B" w:rsidP="00D6505B">
      <w:pPr>
        <w:keepNext/>
        <w:widowControl/>
        <w:numPr>
          <w:ilvl w:val="0"/>
          <w:numId w:val="19"/>
        </w:numPr>
        <w:autoSpaceDE w:val="0"/>
        <w:autoSpaceDN w:val="0"/>
        <w:adjustRightInd w:val="0"/>
        <w:spacing w:after="100"/>
        <w:jc w:val="both"/>
      </w:pPr>
      <w:r w:rsidRPr="00D6505B">
        <w:t>Przyję</w:t>
      </w:r>
      <w:r>
        <w:t>to</w:t>
      </w:r>
      <w:r w:rsidRPr="00D6505B">
        <w:t xml:space="preserve"> projekt</w:t>
      </w:r>
      <w:r>
        <w:t xml:space="preserve"> </w:t>
      </w:r>
      <w:r w:rsidRPr="00D6505B">
        <w:t>uchwały Rady Powiatu Świeckiego w sprawie zasad udzielania dotacji celowych z</w:t>
      </w:r>
      <w:r w:rsidR="00165124">
        <w:t xml:space="preserve"> </w:t>
      </w:r>
      <w:r w:rsidRPr="00D6505B">
        <w:t>budżetu Powiatu Świeckiego dla spółek wodnych na bieżące utrzymanie wód i</w:t>
      </w:r>
      <w:r w:rsidR="00C1184E">
        <w:t xml:space="preserve"> </w:t>
      </w:r>
      <w:r w:rsidRPr="00D6505B">
        <w:t>urządzeń wodnych oraz na finansowanie lub dofinansowanie inwestycji.</w:t>
      </w:r>
    </w:p>
    <w:p w14:paraId="661D4F48" w14:textId="5E68116D" w:rsidR="00D6505B" w:rsidRPr="00D6505B" w:rsidRDefault="00D6505B" w:rsidP="00D6505B">
      <w:pPr>
        <w:keepNext/>
        <w:widowControl/>
        <w:numPr>
          <w:ilvl w:val="0"/>
          <w:numId w:val="19"/>
        </w:numPr>
        <w:autoSpaceDE w:val="0"/>
        <w:autoSpaceDN w:val="0"/>
        <w:adjustRightInd w:val="0"/>
        <w:spacing w:after="100"/>
        <w:jc w:val="both"/>
      </w:pPr>
      <w:r>
        <w:t xml:space="preserve">W ramach bloku </w:t>
      </w:r>
      <w:r w:rsidRPr="00D6505B">
        <w:t>tematyczn</w:t>
      </w:r>
      <w:r>
        <w:t>ego</w:t>
      </w:r>
      <w:r w:rsidRPr="00D6505B">
        <w:t xml:space="preserve"> dotycząc</w:t>
      </w:r>
      <w:r>
        <w:t>ego</w:t>
      </w:r>
      <w:r w:rsidRPr="00D6505B">
        <w:t xml:space="preserve"> P</w:t>
      </w:r>
      <w:r>
        <w:t xml:space="preserve">owiatowego </w:t>
      </w:r>
      <w:r w:rsidRPr="00D6505B">
        <w:t>C</w:t>
      </w:r>
      <w:r>
        <w:t xml:space="preserve">entrum </w:t>
      </w:r>
      <w:r w:rsidRPr="00D6505B">
        <w:t>P</w:t>
      </w:r>
      <w:r>
        <w:t xml:space="preserve">omocy </w:t>
      </w:r>
      <w:r w:rsidRPr="00D6505B">
        <w:t>R</w:t>
      </w:r>
      <w:r>
        <w:t xml:space="preserve">odzinie </w:t>
      </w:r>
      <w:r w:rsidR="00165124">
        <w:br/>
      </w:r>
      <w:r>
        <w:t>w Świeciu</w:t>
      </w:r>
      <w:r w:rsidRPr="00D6505B">
        <w:t>:</w:t>
      </w:r>
    </w:p>
    <w:p w14:paraId="0D77592C" w14:textId="50FC52C3" w:rsidR="00D6505B" w:rsidRPr="00D6505B" w:rsidRDefault="00A946DE" w:rsidP="00CE20C9">
      <w:pPr>
        <w:pStyle w:val="Akapitzlist"/>
        <w:keepNext/>
        <w:widowControl/>
        <w:numPr>
          <w:ilvl w:val="1"/>
          <w:numId w:val="19"/>
        </w:numPr>
        <w:autoSpaceDE w:val="0"/>
        <w:autoSpaceDN w:val="0"/>
        <w:adjustRightInd w:val="0"/>
        <w:spacing w:after="100"/>
        <w:jc w:val="both"/>
      </w:pPr>
      <w:r>
        <w:t>p</w:t>
      </w:r>
      <w:r w:rsidR="00D6505B" w:rsidRPr="00D6505B">
        <w:t>odję</w:t>
      </w:r>
      <w:r>
        <w:t xml:space="preserve">to </w:t>
      </w:r>
      <w:r w:rsidR="00D6505B" w:rsidRPr="00D6505B">
        <w:t>uchwał</w:t>
      </w:r>
      <w:r>
        <w:t>y</w:t>
      </w:r>
      <w:r w:rsidR="00D6505B" w:rsidRPr="00D6505B">
        <w:t xml:space="preserve"> w sprawie:</w:t>
      </w:r>
    </w:p>
    <w:p w14:paraId="5E8FF437" w14:textId="52BB9B1A" w:rsidR="00CE20C9" w:rsidRDefault="00D6505B" w:rsidP="00CE20C9">
      <w:pPr>
        <w:pStyle w:val="Akapitzlist"/>
        <w:keepNext/>
        <w:widowControl/>
        <w:numPr>
          <w:ilvl w:val="0"/>
          <w:numId w:val="22"/>
        </w:numPr>
        <w:autoSpaceDE w:val="0"/>
        <w:autoSpaceDN w:val="0"/>
        <w:adjustRightInd w:val="0"/>
        <w:spacing w:after="100"/>
        <w:jc w:val="both"/>
      </w:pPr>
      <w:r w:rsidRPr="00D6505B">
        <w:t xml:space="preserve">zmiany umowy Powiatu Świeckiego z Fundacją Aktywizacji i Integracji </w:t>
      </w:r>
      <w:r w:rsidR="00165124">
        <w:br/>
      </w:r>
      <w:r w:rsidRPr="00D6505B">
        <w:t>w Nowem</w:t>
      </w:r>
    </w:p>
    <w:p w14:paraId="06ACDCCE" w14:textId="6563EC9C" w:rsidR="00A946DE" w:rsidRPr="00A946DE" w:rsidRDefault="00A946DE" w:rsidP="00E404BC">
      <w:pPr>
        <w:pStyle w:val="NormalnyWeb"/>
        <w:shd w:val="clear" w:color="auto" w:fill="FFFFFF"/>
        <w:spacing w:before="0" w:beforeAutospacing="0" w:after="150" w:afterAutospacing="0"/>
        <w:jc w:val="both"/>
        <w:rPr>
          <w:i/>
          <w:iCs/>
        </w:rPr>
      </w:pPr>
      <w:r w:rsidRPr="00A946DE">
        <w:rPr>
          <w:i/>
          <w:iCs/>
        </w:rPr>
        <w:t xml:space="preserve">Zgodnie </w:t>
      </w:r>
      <w:r>
        <w:rPr>
          <w:i/>
          <w:iCs/>
        </w:rPr>
        <w:t xml:space="preserve">z </w:t>
      </w:r>
      <w:r w:rsidRPr="00A946DE">
        <w:rPr>
          <w:i/>
          <w:iCs/>
        </w:rPr>
        <w:t>Rozporządzeni</w:t>
      </w:r>
      <w:r>
        <w:rPr>
          <w:i/>
          <w:iCs/>
        </w:rPr>
        <w:t>em</w:t>
      </w:r>
      <w:r w:rsidRPr="00A946DE">
        <w:rPr>
          <w:i/>
          <w:iCs/>
        </w:rPr>
        <w:t xml:space="preserve"> Ministra Gospodarki, Pracy i</w:t>
      </w:r>
      <w:r>
        <w:rPr>
          <w:i/>
          <w:iCs/>
        </w:rPr>
        <w:t xml:space="preserve"> </w:t>
      </w:r>
      <w:r w:rsidRPr="00A946DE">
        <w:rPr>
          <w:i/>
          <w:iCs/>
        </w:rPr>
        <w:t>Polityki Społecznej z</w:t>
      </w:r>
      <w:r>
        <w:rPr>
          <w:i/>
          <w:iCs/>
        </w:rPr>
        <w:t xml:space="preserve"> </w:t>
      </w:r>
      <w:r w:rsidRPr="00A946DE">
        <w:rPr>
          <w:i/>
          <w:iCs/>
        </w:rPr>
        <w:t>25</w:t>
      </w:r>
      <w:r>
        <w:rPr>
          <w:i/>
          <w:iCs/>
        </w:rPr>
        <w:t xml:space="preserve"> </w:t>
      </w:r>
      <w:r w:rsidRPr="00A946DE">
        <w:rPr>
          <w:i/>
          <w:iCs/>
        </w:rPr>
        <w:t xml:space="preserve">marca </w:t>
      </w:r>
      <w:r w:rsidR="00165124">
        <w:rPr>
          <w:i/>
          <w:iCs/>
        </w:rPr>
        <w:br/>
      </w:r>
      <w:r w:rsidRPr="00A946DE">
        <w:rPr>
          <w:i/>
          <w:iCs/>
        </w:rPr>
        <w:t>2004</w:t>
      </w:r>
      <w:r>
        <w:rPr>
          <w:i/>
          <w:iCs/>
        </w:rPr>
        <w:t xml:space="preserve"> </w:t>
      </w:r>
      <w:r w:rsidRPr="00A946DE">
        <w:rPr>
          <w:i/>
          <w:iCs/>
        </w:rPr>
        <w:t>r</w:t>
      </w:r>
      <w:r>
        <w:rPr>
          <w:i/>
          <w:iCs/>
        </w:rPr>
        <w:t xml:space="preserve">. </w:t>
      </w:r>
      <w:r w:rsidRPr="00A946DE">
        <w:rPr>
          <w:i/>
          <w:iCs/>
        </w:rPr>
        <w:t>w</w:t>
      </w:r>
      <w:r>
        <w:rPr>
          <w:i/>
          <w:iCs/>
        </w:rPr>
        <w:t xml:space="preserve"> </w:t>
      </w:r>
      <w:r w:rsidRPr="00A946DE">
        <w:rPr>
          <w:i/>
          <w:iCs/>
        </w:rPr>
        <w:t xml:space="preserve">sprawie warsztatów terapii zajęciowej po podjęciu przez Radę Powiatu uchwały, </w:t>
      </w:r>
      <w:r w:rsidR="00165124">
        <w:rPr>
          <w:i/>
          <w:iCs/>
        </w:rPr>
        <w:br/>
      </w:r>
      <w:r w:rsidRPr="00A946DE">
        <w:rPr>
          <w:i/>
          <w:iCs/>
        </w:rPr>
        <w:t>o</w:t>
      </w:r>
      <w:r w:rsidR="00165124">
        <w:rPr>
          <w:i/>
          <w:iCs/>
        </w:rPr>
        <w:t xml:space="preserve"> </w:t>
      </w:r>
      <w:r w:rsidRPr="00A946DE">
        <w:rPr>
          <w:i/>
          <w:iCs/>
        </w:rPr>
        <w:t>której mowa w</w:t>
      </w:r>
      <w:r w:rsidR="00165124">
        <w:rPr>
          <w:i/>
          <w:iCs/>
        </w:rPr>
        <w:t xml:space="preserve"> </w:t>
      </w:r>
      <w:r w:rsidRPr="00A946DE">
        <w:rPr>
          <w:i/>
          <w:iCs/>
        </w:rPr>
        <w:t>ustaw</w:t>
      </w:r>
      <w:r w:rsidR="00165124">
        <w:rPr>
          <w:i/>
          <w:iCs/>
        </w:rPr>
        <w:t>ie</w:t>
      </w:r>
      <w:r w:rsidRPr="00A946DE">
        <w:rPr>
          <w:i/>
          <w:iCs/>
        </w:rPr>
        <w:t xml:space="preserve"> o</w:t>
      </w:r>
      <w:r w:rsidR="00165124">
        <w:rPr>
          <w:i/>
          <w:iCs/>
        </w:rPr>
        <w:t xml:space="preserve"> </w:t>
      </w:r>
      <w:r w:rsidRPr="00A946DE">
        <w:rPr>
          <w:i/>
          <w:iCs/>
        </w:rPr>
        <w:t>rehabilitacji zawodowej i</w:t>
      </w:r>
      <w:r w:rsidR="00165124">
        <w:rPr>
          <w:i/>
          <w:iCs/>
        </w:rPr>
        <w:t xml:space="preserve"> </w:t>
      </w:r>
      <w:r w:rsidRPr="00A946DE">
        <w:rPr>
          <w:i/>
          <w:iCs/>
        </w:rPr>
        <w:t>społecznej oraz zatrudnianiu osób niepełnosprawnych, strony umowy określają w</w:t>
      </w:r>
      <w:r w:rsidR="00165124">
        <w:rPr>
          <w:i/>
          <w:iCs/>
        </w:rPr>
        <w:t xml:space="preserve"> </w:t>
      </w:r>
      <w:r w:rsidRPr="00A946DE">
        <w:rPr>
          <w:i/>
          <w:iCs/>
        </w:rPr>
        <w:t>formie aneksu wysokość środków na działalność warsztatu w</w:t>
      </w:r>
      <w:r>
        <w:rPr>
          <w:i/>
          <w:iCs/>
        </w:rPr>
        <w:t xml:space="preserve"> </w:t>
      </w:r>
      <w:r w:rsidRPr="00A946DE">
        <w:rPr>
          <w:i/>
          <w:iCs/>
        </w:rPr>
        <w:t>danym roku.</w:t>
      </w:r>
    </w:p>
    <w:p w14:paraId="6A2ADC94" w14:textId="60ABE93C" w:rsidR="00A946DE" w:rsidRDefault="00A946DE" w:rsidP="00E404BC">
      <w:pPr>
        <w:pStyle w:val="NormalnyWeb"/>
        <w:shd w:val="clear" w:color="auto" w:fill="FFFFFF"/>
        <w:spacing w:before="0" w:beforeAutospacing="0" w:after="150" w:afterAutospacing="0"/>
        <w:jc w:val="both"/>
        <w:rPr>
          <w:i/>
          <w:iCs/>
        </w:rPr>
      </w:pPr>
      <w:r w:rsidRPr="00A946DE">
        <w:rPr>
          <w:i/>
          <w:iCs/>
        </w:rPr>
        <w:t>19</w:t>
      </w:r>
      <w:r>
        <w:rPr>
          <w:i/>
          <w:iCs/>
        </w:rPr>
        <w:t xml:space="preserve"> </w:t>
      </w:r>
      <w:r w:rsidRPr="00A946DE">
        <w:rPr>
          <w:i/>
          <w:iCs/>
        </w:rPr>
        <w:t>marca 2025</w:t>
      </w:r>
      <w:r>
        <w:rPr>
          <w:i/>
          <w:iCs/>
        </w:rPr>
        <w:t xml:space="preserve"> </w:t>
      </w:r>
      <w:r w:rsidRPr="00A946DE">
        <w:rPr>
          <w:i/>
          <w:iCs/>
        </w:rPr>
        <w:t>r</w:t>
      </w:r>
      <w:r>
        <w:rPr>
          <w:i/>
          <w:iCs/>
        </w:rPr>
        <w:t xml:space="preserve">. </w:t>
      </w:r>
      <w:r w:rsidRPr="00A946DE">
        <w:rPr>
          <w:i/>
          <w:iCs/>
        </w:rPr>
        <w:t>Rada Powiatu Świeckiego podjęła Uchwałę Nr XII/83/25 w</w:t>
      </w:r>
      <w:r>
        <w:rPr>
          <w:i/>
          <w:iCs/>
        </w:rPr>
        <w:t xml:space="preserve"> </w:t>
      </w:r>
      <w:r w:rsidRPr="00A946DE">
        <w:rPr>
          <w:i/>
          <w:iCs/>
        </w:rPr>
        <w:t>sprawie określenia zadań i</w:t>
      </w:r>
      <w:r>
        <w:rPr>
          <w:i/>
          <w:iCs/>
        </w:rPr>
        <w:t xml:space="preserve"> </w:t>
      </w:r>
      <w:r w:rsidRPr="00A946DE">
        <w:rPr>
          <w:i/>
          <w:iCs/>
        </w:rPr>
        <w:t>wysokości środków Państwowego Funduszu Rehabilitacji Osób Niepełnosprawnych przeznaczonych na realizację tych zadań w</w:t>
      </w:r>
      <w:r>
        <w:rPr>
          <w:i/>
          <w:iCs/>
        </w:rPr>
        <w:t xml:space="preserve"> </w:t>
      </w:r>
      <w:r w:rsidRPr="00A946DE">
        <w:rPr>
          <w:i/>
          <w:iCs/>
        </w:rPr>
        <w:t xml:space="preserve">Powiecie Świeckim </w:t>
      </w:r>
      <w:r w:rsidR="00165124">
        <w:rPr>
          <w:i/>
          <w:iCs/>
        </w:rPr>
        <w:br/>
      </w:r>
      <w:r w:rsidRPr="00A946DE">
        <w:rPr>
          <w:i/>
          <w:iCs/>
        </w:rPr>
        <w:t>w 2025 roku.</w:t>
      </w:r>
    </w:p>
    <w:p w14:paraId="1A5A39B0" w14:textId="3D902B9B" w:rsidR="00A946DE" w:rsidRDefault="00E404BC" w:rsidP="00E404BC">
      <w:pPr>
        <w:pStyle w:val="NormalnyWeb"/>
        <w:shd w:val="clear" w:color="auto" w:fill="FFFFFF"/>
        <w:spacing w:before="0" w:beforeAutospacing="0" w:after="150" w:afterAutospacing="0"/>
        <w:jc w:val="both"/>
      </w:pPr>
      <w:hyperlink r:id="rId20" w:history="1">
        <w:r w:rsidRPr="001A1DF4">
          <w:rPr>
            <w:rStyle w:val="Hipercze"/>
          </w:rPr>
          <w:t>https://bip.csw.pl/10824/uchwala-zarzadu-nr-3025125-w-sprawie-zmiany-umowy-powiatu-swieckiego-z-fundacja-aktywizacji-integracji-w-nowem.html</w:t>
        </w:r>
      </w:hyperlink>
    </w:p>
    <w:p w14:paraId="3F360C06" w14:textId="1ABC4517" w:rsidR="00CE20C9" w:rsidRDefault="00D6505B" w:rsidP="00CE20C9">
      <w:pPr>
        <w:pStyle w:val="Akapitzlist"/>
        <w:keepNext/>
        <w:widowControl/>
        <w:numPr>
          <w:ilvl w:val="0"/>
          <w:numId w:val="22"/>
        </w:numPr>
        <w:autoSpaceDE w:val="0"/>
        <w:autoSpaceDN w:val="0"/>
        <w:adjustRightInd w:val="0"/>
        <w:spacing w:after="100"/>
        <w:jc w:val="both"/>
      </w:pPr>
      <w:r w:rsidRPr="00D6505B">
        <w:lastRenderedPageBreak/>
        <w:t>zmiany umowy Powiatu Świeckiego z Towarzystwem Wspierania Osób Niepełnosprawnych w</w:t>
      </w:r>
      <w:r w:rsidR="00165124">
        <w:t xml:space="preserve"> </w:t>
      </w:r>
      <w:r w:rsidRPr="00D6505B">
        <w:t>Świeciu</w:t>
      </w:r>
    </w:p>
    <w:p w14:paraId="51562CE2" w14:textId="6FC9ACFA" w:rsidR="000B6868" w:rsidRPr="000B6868" w:rsidRDefault="000B6868" w:rsidP="00E404BC">
      <w:pPr>
        <w:keepNext/>
        <w:widowControl/>
        <w:autoSpaceDE w:val="0"/>
        <w:autoSpaceDN w:val="0"/>
        <w:adjustRightInd w:val="0"/>
        <w:spacing w:after="100"/>
        <w:jc w:val="both"/>
        <w:rPr>
          <w:i/>
          <w:iCs/>
        </w:rPr>
      </w:pPr>
      <w:r w:rsidRPr="000B6868">
        <w:rPr>
          <w:i/>
          <w:iCs/>
        </w:rPr>
        <w:t>j.w.</w:t>
      </w:r>
    </w:p>
    <w:p w14:paraId="7569F57B" w14:textId="183669D7" w:rsidR="000B6868" w:rsidRDefault="00E404BC" w:rsidP="00E404BC">
      <w:pPr>
        <w:keepNext/>
        <w:widowControl/>
        <w:autoSpaceDE w:val="0"/>
        <w:autoSpaceDN w:val="0"/>
        <w:adjustRightInd w:val="0"/>
        <w:spacing w:after="100"/>
        <w:jc w:val="both"/>
      </w:pPr>
      <w:hyperlink r:id="rId21" w:history="1">
        <w:r w:rsidRPr="001A1DF4">
          <w:rPr>
            <w:rStyle w:val="Hipercze"/>
          </w:rPr>
          <w:t>https://bip.csw.pl/10827/uchwala-zarzadu-nr-3025225-w-sprawie-zmiany-umowy-powiatu-swieckiego-z-towarzystwem-wspierania-osob-niepelnosprawnych-w-swieciu.html</w:t>
        </w:r>
      </w:hyperlink>
    </w:p>
    <w:p w14:paraId="1A4A012C" w14:textId="12D97845" w:rsidR="00CE20C9" w:rsidRDefault="00D6505B" w:rsidP="00CE20C9">
      <w:pPr>
        <w:pStyle w:val="Akapitzlist"/>
        <w:keepNext/>
        <w:widowControl/>
        <w:numPr>
          <w:ilvl w:val="0"/>
          <w:numId w:val="22"/>
        </w:numPr>
        <w:autoSpaceDE w:val="0"/>
        <w:autoSpaceDN w:val="0"/>
        <w:adjustRightInd w:val="0"/>
        <w:spacing w:after="100"/>
        <w:jc w:val="both"/>
      </w:pPr>
      <w:r w:rsidRPr="00D6505B">
        <w:t>zawarcia porozumienia nr 11/2024 pomiędzy Powiatem Świeckim a</w:t>
      </w:r>
      <w:r w:rsidR="00165124">
        <w:t xml:space="preserve"> </w:t>
      </w:r>
      <w:r w:rsidRPr="00D6505B">
        <w:t>Powiatem Bydgoskim w</w:t>
      </w:r>
      <w:r w:rsidR="00165124">
        <w:t xml:space="preserve"> </w:t>
      </w:r>
      <w:r w:rsidRPr="00D6505B">
        <w:t>sprawie przyjęcia, warunków pobytu i</w:t>
      </w:r>
      <w:r w:rsidR="00165124">
        <w:t xml:space="preserve"> </w:t>
      </w:r>
      <w:r w:rsidRPr="00D6505B">
        <w:t>wysokości wydatków na opiekę i</w:t>
      </w:r>
      <w:r w:rsidR="00165124">
        <w:t xml:space="preserve"> </w:t>
      </w:r>
      <w:r w:rsidRPr="00D6505B">
        <w:t>wychowanie dziecka w rodzinie zastępczej oraz kosztów objęcia rodzinnego domu dziecka opieką koordynatora rodzinnej pieczy zastępczej</w:t>
      </w:r>
    </w:p>
    <w:p w14:paraId="567E9438" w14:textId="4685F729" w:rsidR="000B6868" w:rsidRPr="000B6868" w:rsidRDefault="000B6868" w:rsidP="00E404BC">
      <w:pPr>
        <w:pStyle w:val="NormalnyWeb"/>
        <w:shd w:val="clear" w:color="auto" w:fill="FFFFFF"/>
        <w:spacing w:before="0" w:beforeAutospacing="0" w:after="150" w:afterAutospacing="0"/>
        <w:jc w:val="both"/>
        <w:rPr>
          <w:i/>
          <w:iCs/>
        </w:rPr>
      </w:pPr>
      <w:r w:rsidRPr="000B6868">
        <w:rPr>
          <w:i/>
          <w:iCs/>
        </w:rPr>
        <w:t>Zgodnie z</w:t>
      </w:r>
      <w:r>
        <w:rPr>
          <w:i/>
          <w:iCs/>
        </w:rPr>
        <w:t xml:space="preserve"> </w:t>
      </w:r>
      <w:r w:rsidRPr="000B6868">
        <w:rPr>
          <w:i/>
          <w:iCs/>
        </w:rPr>
        <w:t>ustawą z</w:t>
      </w:r>
      <w:r>
        <w:rPr>
          <w:i/>
          <w:iCs/>
        </w:rPr>
        <w:t xml:space="preserve"> </w:t>
      </w:r>
      <w:r w:rsidRPr="000B6868">
        <w:rPr>
          <w:i/>
          <w:iCs/>
        </w:rPr>
        <w:t>9</w:t>
      </w:r>
      <w:r>
        <w:rPr>
          <w:i/>
          <w:iCs/>
        </w:rPr>
        <w:t xml:space="preserve"> </w:t>
      </w:r>
      <w:r w:rsidRPr="000B6868">
        <w:rPr>
          <w:i/>
          <w:iCs/>
        </w:rPr>
        <w:t>czerwca 2011</w:t>
      </w:r>
      <w:r>
        <w:rPr>
          <w:i/>
          <w:iCs/>
        </w:rPr>
        <w:t xml:space="preserve"> </w:t>
      </w:r>
      <w:r w:rsidRPr="000B6868">
        <w:rPr>
          <w:i/>
          <w:iCs/>
        </w:rPr>
        <w:t>r. o</w:t>
      </w:r>
      <w:r>
        <w:rPr>
          <w:i/>
          <w:iCs/>
        </w:rPr>
        <w:t xml:space="preserve"> </w:t>
      </w:r>
      <w:r w:rsidRPr="000B6868">
        <w:rPr>
          <w:i/>
          <w:iCs/>
        </w:rPr>
        <w:t>wspieraniu rodziny i</w:t>
      </w:r>
      <w:r>
        <w:rPr>
          <w:i/>
          <w:iCs/>
        </w:rPr>
        <w:t xml:space="preserve"> </w:t>
      </w:r>
      <w:r w:rsidRPr="000B6868">
        <w:rPr>
          <w:i/>
          <w:iCs/>
        </w:rPr>
        <w:t>systemie pieczy zastępczej powiat na terenie, którego funkcjonują mogące przyjąć dziecko rodzina zastępcza, rodzinny dom dziecka lub placówka opiekuńczo-wychowawcza, zawiera z</w:t>
      </w:r>
      <w:r>
        <w:rPr>
          <w:i/>
          <w:iCs/>
        </w:rPr>
        <w:t xml:space="preserve"> </w:t>
      </w:r>
      <w:r w:rsidRPr="000B6868">
        <w:rPr>
          <w:i/>
          <w:iCs/>
        </w:rPr>
        <w:t>powiatem, właściwym ze względu na miejsce zamieszkania dziecka przed umieszczeniem go po raz pierwszy w</w:t>
      </w:r>
      <w:r>
        <w:rPr>
          <w:i/>
          <w:iCs/>
        </w:rPr>
        <w:t xml:space="preserve"> </w:t>
      </w:r>
      <w:r w:rsidRPr="000B6868">
        <w:rPr>
          <w:i/>
          <w:iCs/>
        </w:rPr>
        <w:t>pieczy zastępczej, porozumienie w</w:t>
      </w:r>
      <w:r>
        <w:rPr>
          <w:i/>
          <w:iCs/>
        </w:rPr>
        <w:t xml:space="preserve"> </w:t>
      </w:r>
      <w:r w:rsidRPr="000B6868">
        <w:rPr>
          <w:i/>
          <w:iCs/>
        </w:rPr>
        <w:t>sprawie przyjęcia dziecka oraz warunków jego pobytu i</w:t>
      </w:r>
      <w:r>
        <w:rPr>
          <w:i/>
          <w:iCs/>
        </w:rPr>
        <w:t xml:space="preserve"> </w:t>
      </w:r>
      <w:r w:rsidRPr="000B6868">
        <w:rPr>
          <w:i/>
          <w:iCs/>
        </w:rPr>
        <w:t>wysokości wydatków na jego opiekę i</w:t>
      </w:r>
      <w:r>
        <w:rPr>
          <w:i/>
          <w:iCs/>
        </w:rPr>
        <w:t xml:space="preserve"> </w:t>
      </w:r>
      <w:r w:rsidRPr="000B6868">
        <w:rPr>
          <w:i/>
          <w:iCs/>
        </w:rPr>
        <w:t>wychowanie.</w:t>
      </w:r>
    </w:p>
    <w:p w14:paraId="5109119E" w14:textId="59A44F3C" w:rsidR="000B6868" w:rsidRPr="000B6868" w:rsidRDefault="000B6868" w:rsidP="00E404BC">
      <w:pPr>
        <w:pStyle w:val="NormalnyWeb"/>
        <w:shd w:val="clear" w:color="auto" w:fill="FFFFFF"/>
        <w:spacing w:before="0" w:beforeAutospacing="0" w:after="150" w:afterAutospacing="0"/>
        <w:jc w:val="both"/>
        <w:rPr>
          <w:i/>
          <w:iCs/>
        </w:rPr>
      </w:pPr>
      <w:r w:rsidRPr="000B6868">
        <w:rPr>
          <w:i/>
          <w:iCs/>
        </w:rPr>
        <w:t>Koszty pobytu w</w:t>
      </w:r>
      <w:r>
        <w:rPr>
          <w:i/>
          <w:iCs/>
        </w:rPr>
        <w:t xml:space="preserve"> </w:t>
      </w:r>
      <w:r w:rsidRPr="000B6868">
        <w:rPr>
          <w:i/>
          <w:iCs/>
        </w:rPr>
        <w:t xml:space="preserve">rodzinnej pieczy zastępczej finansowane są ze środków własnych powiatu, </w:t>
      </w:r>
      <w:r w:rsidR="00F162F6">
        <w:rPr>
          <w:i/>
          <w:iCs/>
        </w:rPr>
        <w:br/>
      </w:r>
      <w:r w:rsidRPr="000B6868">
        <w:rPr>
          <w:i/>
          <w:iCs/>
        </w:rPr>
        <w:t>z</w:t>
      </w:r>
      <w:r>
        <w:rPr>
          <w:i/>
          <w:iCs/>
        </w:rPr>
        <w:t xml:space="preserve"> </w:t>
      </w:r>
      <w:r w:rsidRPr="000B6868">
        <w:rPr>
          <w:i/>
          <w:iCs/>
        </w:rPr>
        <w:t xml:space="preserve">którego pochodzi dziecko. Powiatem właściwym do ponoszenia kosztów pobytu dziecka </w:t>
      </w:r>
      <w:r w:rsidR="00F162F6">
        <w:rPr>
          <w:i/>
          <w:iCs/>
        </w:rPr>
        <w:br/>
      </w:r>
      <w:r w:rsidRPr="000B6868">
        <w:rPr>
          <w:i/>
          <w:iCs/>
        </w:rPr>
        <w:t>w</w:t>
      </w:r>
      <w:r>
        <w:rPr>
          <w:i/>
          <w:iCs/>
        </w:rPr>
        <w:t xml:space="preserve"> </w:t>
      </w:r>
      <w:r w:rsidRPr="000B6868">
        <w:rPr>
          <w:i/>
          <w:iCs/>
        </w:rPr>
        <w:t>rodzinnej pieczy zastępczej jest Powiat Świecki.</w:t>
      </w:r>
    </w:p>
    <w:p w14:paraId="2DF84106" w14:textId="14A9934D" w:rsidR="000B6868" w:rsidRPr="000B6868" w:rsidRDefault="00E404BC" w:rsidP="00E404BC">
      <w:pPr>
        <w:keepNext/>
        <w:widowControl/>
        <w:autoSpaceDE w:val="0"/>
        <w:autoSpaceDN w:val="0"/>
        <w:adjustRightInd w:val="0"/>
        <w:spacing w:after="100"/>
        <w:jc w:val="both"/>
      </w:pPr>
      <w:hyperlink r:id="rId22" w:history="1">
        <w:r w:rsidRPr="001A1DF4">
          <w:rPr>
            <w:rStyle w:val="Hipercze"/>
          </w:rPr>
          <w:t>https://bip.csw.pl/10830/uchwala-zarzadu-nr-3025325-w-sprawie-zawarcia-porozumien-nr-112024-pomiedzy-powiatem-swieckim-apowiatem-bydgoskim-wsprawie-przyjecia-warunkow-pobytu-iwysokosci-wydatkow-na-opieke-iwychowanie-dziecka-wrodzinie-zastepczej-oraz-kosztow-objecia-rodzinnego-domu-dziecka-opieka-koordynatora-rodzinnej-pieczy-zastepczej.html</w:t>
        </w:r>
      </w:hyperlink>
    </w:p>
    <w:p w14:paraId="2A5B5395" w14:textId="43B34F68" w:rsidR="00D6505B" w:rsidRDefault="00D6505B" w:rsidP="00CE20C9">
      <w:pPr>
        <w:pStyle w:val="Akapitzlist"/>
        <w:keepNext/>
        <w:widowControl/>
        <w:numPr>
          <w:ilvl w:val="0"/>
          <w:numId w:val="22"/>
        </w:numPr>
        <w:autoSpaceDE w:val="0"/>
        <w:autoSpaceDN w:val="0"/>
        <w:adjustRightInd w:val="0"/>
        <w:spacing w:after="100"/>
        <w:jc w:val="both"/>
      </w:pPr>
      <w:r w:rsidRPr="00D6505B">
        <w:t>zawarcia porozumienia pomiędzy Powiatem Świeckim a</w:t>
      </w:r>
      <w:r w:rsidR="00165124">
        <w:t xml:space="preserve"> </w:t>
      </w:r>
      <w:r w:rsidRPr="00D6505B">
        <w:t>Gminą Miasto Toruń w</w:t>
      </w:r>
      <w:r w:rsidR="00165124">
        <w:t xml:space="preserve"> </w:t>
      </w:r>
      <w:r w:rsidRPr="00D6505B">
        <w:t>sprawie przyjęcia dziecka, warunków jego pobytu i</w:t>
      </w:r>
      <w:r w:rsidR="00165124">
        <w:t xml:space="preserve"> </w:t>
      </w:r>
      <w:r w:rsidRPr="00D6505B">
        <w:t>wysokości wydatków na jego opiekę i</w:t>
      </w:r>
      <w:r w:rsidR="00165124">
        <w:t xml:space="preserve"> </w:t>
      </w:r>
      <w:r w:rsidRPr="00D6505B">
        <w:t>wychowanie w</w:t>
      </w:r>
      <w:r w:rsidR="00165124">
        <w:t xml:space="preserve"> </w:t>
      </w:r>
      <w:r w:rsidRPr="00D6505B">
        <w:t>rodzinie zastępczej oraz kosztów objęcia rodziny zastępczej opieką koordynatora rodzinnej pieczy zastępczej</w:t>
      </w:r>
    </w:p>
    <w:p w14:paraId="49730137" w14:textId="17AAF40A" w:rsidR="00244A16" w:rsidRPr="00244A16" w:rsidRDefault="00244A16" w:rsidP="00E404BC">
      <w:pPr>
        <w:keepNext/>
        <w:widowControl/>
        <w:autoSpaceDE w:val="0"/>
        <w:autoSpaceDN w:val="0"/>
        <w:adjustRightInd w:val="0"/>
        <w:spacing w:after="100"/>
        <w:jc w:val="both"/>
        <w:rPr>
          <w:i/>
          <w:iCs/>
        </w:rPr>
      </w:pPr>
      <w:r w:rsidRPr="00244A16">
        <w:rPr>
          <w:i/>
          <w:iCs/>
        </w:rPr>
        <w:t>j.w.</w:t>
      </w:r>
    </w:p>
    <w:p w14:paraId="62E3F670" w14:textId="45E3DCE6" w:rsidR="00244A16" w:rsidRPr="00D6505B" w:rsidRDefault="00E404BC" w:rsidP="00E404BC">
      <w:pPr>
        <w:keepNext/>
        <w:widowControl/>
        <w:autoSpaceDE w:val="0"/>
        <w:autoSpaceDN w:val="0"/>
        <w:adjustRightInd w:val="0"/>
        <w:spacing w:after="100"/>
        <w:jc w:val="both"/>
      </w:pPr>
      <w:hyperlink r:id="rId23" w:history="1">
        <w:r w:rsidRPr="001A1DF4">
          <w:rPr>
            <w:rStyle w:val="Hipercze"/>
          </w:rPr>
          <w:t>https://bip.csw.pl/10833/uchwala-zarzadu-nr-3025425-w-sprawie-zawarcia-porozumienia-pomiedzy-powiatem-swieckim-agmina-miasto-torun-wsprawie-przyjecia-dziecka-warunkow-jego-pobytu-iwysokosci-wydatkow-na-jego-opieke-iwychowanie-wrodzinie-zastepczej-oraz-kosztow-objecia-rodziny-zastepczej-opieka-koordynatora-rodzinnej-pieczy-zastepczej.html</w:t>
        </w:r>
      </w:hyperlink>
    </w:p>
    <w:p w14:paraId="0CA2575E" w14:textId="163535B4" w:rsidR="00D6505B" w:rsidRDefault="00C1184E" w:rsidP="00D6505B">
      <w:pPr>
        <w:keepNext/>
        <w:widowControl/>
        <w:numPr>
          <w:ilvl w:val="1"/>
          <w:numId w:val="19"/>
        </w:numPr>
        <w:autoSpaceDE w:val="0"/>
        <w:autoSpaceDN w:val="0"/>
        <w:adjustRightInd w:val="0"/>
        <w:spacing w:after="100"/>
        <w:jc w:val="both"/>
      </w:pPr>
      <w:r>
        <w:t>zapoznano się ze s</w:t>
      </w:r>
      <w:r w:rsidR="00D6505B" w:rsidRPr="00D6505B">
        <w:t>prawozdanie</w:t>
      </w:r>
      <w:r>
        <w:t>m</w:t>
      </w:r>
      <w:r w:rsidR="00D6505B" w:rsidRPr="00D6505B">
        <w:t xml:space="preserve"> z działalności Powiatowego Centrum Pomocy Rodzinie w Świeciu za okres od 1 stycznia 2024 r. do 31 grudnia 2024 r.</w:t>
      </w:r>
    </w:p>
    <w:p w14:paraId="4AFE7BA0" w14:textId="74467217" w:rsidR="00D6505B" w:rsidRPr="00D6505B" w:rsidRDefault="00C1184E" w:rsidP="00D6505B">
      <w:pPr>
        <w:keepNext/>
        <w:widowControl/>
        <w:numPr>
          <w:ilvl w:val="1"/>
          <w:numId w:val="19"/>
        </w:numPr>
        <w:autoSpaceDE w:val="0"/>
        <w:autoSpaceDN w:val="0"/>
        <w:adjustRightInd w:val="0"/>
        <w:spacing w:after="100"/>
        <w:jc w:val="both"/>
      </w:pPr>
      <w:r>
        <w:t>zapoznano się ze s</w:t>
      </w:r>
      <w:r w:rsidRPr="00D6505B">
        <w:t>prawozdanie</w:t>
      </w:r>
      <w:r>
        <w:t>m</w:t>
      </w:r>
      <w:r w:rsidRPr="00D6505B">
        <w:t xml:space="preserve"> </w:t>
      </w:r>
      <w:r w:rsidR="00D6505B" w:rsidRPr="00D6505B">
        <w:t>z efektów pracy organizatora rodzinnej pieczy zastępczej za okres od 1 stycznia 2024 r. do 31 grudnia 2024 r.</w:t>
      </w:r>
    </w:p>
    <w:p w14:paraId="1FD99819" w14:textId="51F8807C" w:rsidR="00D6505B" w:rsidRPr="00D6505B" w:rsidRDefault="00C1184E" w:rsidP="00D6505B">
      <w:pPr>
        <w:keepNext/>
        <w:widowControl/>
        <w:numPr>
          <w:ilvl w:val="1"/>
          <w:numId w:val="19"/>
        </w:numPr>
        <w:autoSpaceDE w:val="0"/>
        <w:autoSpaceDN w:val="0"/>
        <w:adjustRightInd w:val="0"/>
        <w:spacing w:after="100"/>
        <w:jc w:val="both"/>
      </w:pPr>
      <w:r>
        <w:t>zapoznano się z o</w:t>
      </w:r>
      <w:r w:rsidR="00D6505B" w:rsidRPr="00D6505B">
        <w:t>cen</w:t>
      </w:r>
      <w:r>
        <w:t>ą</w:t>
      </w:r>
      <w:r w:rsidR="00D6505B" w:rsidRPr="00D6505B">
        <w:t xml:space="preserve"> zasobów pomocy społecznej za rok 2024 r.</w:t>
      </w:r>
    </w:p>
    <w:p w14:paraId="79ACAAEE" w14:textId="79F93A52" w:rsidR="00D6505B" w:rsidRPr="00D6505B" w:rsidRDefault="00C1184E" w:rsidP="00D6505B">
      <w:pPr>
        <w:keepNext/>
        <w:widowControl/>
        <w:numPr>
          <w:ilvl w:val="0"/>
          <w:numId w:val="19"/>
        </w:numPr>
        <w:autoSpaceDE w:val="0"/>
        <w:autoSpaceDN w:val="0"/>
        <w:adjustRightInd w:val="0"/>
        <w:spacing w:after="100"/>
        <w:jc w:val="both"/>
      </w:pPr>
      <w:r>
        <w:t xml:space="preserve">W ramach bloku </w:t>
      </w:r>
      <w:r w:rsidR="00D6505B" w:rsidRPr="00D6505B">
        <w:t>tematyczn</w:t>
      </w:r>
      <w:r>
        <w:t>ego</w:t>
      </w:r>
      <w:r w:rsidR="00D6505B" w:rsidRPr="00D6505B">
        <w:t xml:space="preserve"> dotycząc</w:t>
      </w:r>
      <w:r>
        <w:t>ego Powiatowego Zespołu Ekonomiczno-Administracyjnego w Świeciu:</w:t>
      </w:r>
    </w:p>
    <w:p w14:paraId="14848562" w14:textId="6BC86BDF" w:rsidR="00E404BC" w:rsidRDefault="00C1184E" w:rsidP="00E404BC">
      <w:pPr>
        <w:keepNext/>
        <w:widowControl/>
        <w:numPr>
          <w:ilvl w:val="1"/>
          <w:numId w:val="19"/>
        </w:numPr>
        <w:autoSpaceDE w:val="0"/>
        <w:autoSpaceDN w:val="0"/>
        <w:adjustRightInd w:val="0"/>
        <w:spacing w:after="100"/>
        <w:jc w:val="both"/>
      </w:pPr>
      <w:r>
        <w:t>podjęto</w:t>
      </w:r>
      <w:r w:rsidR="00D6505B" w:rsidRPr="00D6505B">
        <w:t xml:space="preserve"> uchwał</w:t>
      </w:r>
      <w:r>
        <w:t>ę</w:t>
      </w:r>
      <w:r w:rsidR="00D6505B" w:rsidRPr="00D6505B">
        <w:t xml:space="preserve"> w sprawie wyrażenia zgody na zawarcie umowy użyczenia pomieszczeń</w:t>
      </w:r>
      <w:r>
        <w:t xml:space="preserve"> </w:t>
      </w:r>
      <w:r w:rsidR="00D6505B" w:rsidRPr="00D6505B">
        <w:t>w nieruchomości stanowiącej własność Powiatu Świeckie</w:t>
      </w:r>
      <w:r w:rsidR="00E404BC">
        <w:t>go</w:t>
      </w:r>
    </w:p>
    <w:p w14:paraId="143C2A07" w14:textId="7D18B004" w:rsidR="00E404BC" w:rsidRPr="0039295F" w:rsidRDefault="00E404BC" w:rsidP="00E404BC">
      <w:pPr>
        <w:pStyle w:val="NormalnyWeb"/>
        <w:shd w:val="clear" w:color="auto" w:fill="FFFFFF"/>
        <w:spacing w:before="0" w:beforeAutospacing="0" w:after="150" w:afterAutospacing="0"/>
        <w:jc w:val="both"/>
        <w:rPr>
          <w:i/>
          <w:iCs/>
          <w:color w:val="000000" w:themeColor="text1"/>
        </w:rPr>
      </w:pPr>
      <w:r w:rsidRPr="0039295F">
        <w:rPr>
          <w:i/>
          <w:iCs/>
          <w:color w:val="000000" w:themeColor="text1"/>
        </w:rPr>
        <w:t>Pismem z 2 kwietnia 2025 r</w:t>
      </w:r>
      <w:r>
        <w:rPr>
          <w:i/>
          <w:iCs/>
          <w:color w:val="000000" w:themeColor="text1"/>
        </w:rPr>
        <w:t xml:space="preserve">. </w:t>
      </w:r>
      <w:r w:rsidRPr="0039295F">
        <w:rPr>
          <w:i/>
          <w:iCs/>
          <w:color w:val="000000" w:themeColor="text1"/>
        </w:rPr>
        <w:t>Prezes Stowarzyszenia "Orkiestra Dęta Świecie"</w:t>
      </w:r>
      <w:r>
        <w:rPr>
          <w:i/>
          <w:iCs/>
          <w:color w:val="000000" w:themeColor="text1"/>
        </w:rPr>
        <w:t xml:space="preserve"> </w:t>
      </w:r>
      <w:r w:rsidRPr="0039295F">
        <w:rPr>
          <w:i/>
          <w:iCs/>
          <w:color w:val="000000" w:themeColor="text1"/>
        </w:rPr>
        <w:t xml:space="preserve">zwrócił się do dyrektora I Liceum Ogólnokształcącego w Świeciu o odnowienie umowy użyczenia pomieszczeń szkolnych w budynkach I </w:t>
      </w:r>
      <w:r>
        <w:rPr>
          <w:i/>
          <w:iCs/>
          <w:color w:val="000000" w:themeColor="text1"/>
        </w:rPr>
        <w:t>LO</w:t>
      </w:r>
      <w:r w:rsidRPr="0039295F">
        <w:rPr>
          <w:i/>
          <w:iCs/>
          <w:color w:val="000000" w:themeColor="text1"/>
        </w:rPr>
        <w:t>: auli szkolnej i sali gimnastycznej</w:t>
      </w:r>
      <w:r>
        <w:rPr>
          <w:i/>
          <w:iCs/>
          <w:color w:val="000000" w:themeColor="text1"/>
        </w:rPr>
        <w:t xml:space="preserve"> (</w:t>
      </w:r>
      <w:r w:rsidRPr="0039295F">
        <w:rPr>
          <w:i/>
          <w:iCs/>
          <w:color w:val="000000" w:themeColor="text1"/>
        </w:rPr>
        <w:t>dwa razy w tygodniu</w:t>
      </w:r>
      <w:r>
        <w:rPr>
          <w:i/>
          <w:iCs/>
          <w:color w:val="000000" w:themeColor="text1"/>
        </w:rPr>
        <w:t xml:space="preserve"> w</w:t>
      </w:r>
      <w:r w:rsidRPr="0039295F">
        <w:rPr>
          <w:i/>
          <w:iCs/>
          <w:color w:val="000000" w:themeColor="text1"/>
        </w:rPr>
        <w:t xml:space="preserve"> godz</w:t>
      </w:r>
      <w:r>
        <w:rPr>
          <w:i/>
          <w:iCs/>
          <w:color w:val="000000" w:themeColor="text1"/>
        </w:rPr>
        <w:t xml:space="preserve">. </w:t>
      </w:r>
      <w:r w:rsidRPr="0039295F">
        <w:rPr>
          <w:i/>
          <w:iCs/>
          <w:color w:val="000000" w:themeColor="text1"/>
        </w:rPr>
        <w:lastRenderedPageBreak/>
        <w:t>16</w:t>
      </w:r>
      <w:r>
        <w:rPr>
          <w:i/>
          <w:iCs/>
          <w:color w:val="000000" w:themeColor="text1"/>
        </w:rPr>
        <w:t>-</w:t>
      </w:r>
      <w:r w:rsidRPr="0039295F">
        <w:rPr>
          <w:i/>
          <w:iCs/>
          <w:color w:val="000000" w:themeColor="text1"/>
        </w:rPr>
        <w:t>20.15), trzech sal lekcyjny</w:t>
      </w:r>
      <w:r>
        <w:rPr>
          <w:i/>
          <w:iCs/>
          <w:color w:val="000000" w:themeColor="text1"/>
        </w:rPr>
        <w:t>ch (</w:t>
      </w:r>
      <w:r w:rsidRPr="0039295F">
        <w:rPr>
          <w:i/>
          <w:iCs/>
          <w:color w:val="000000" w:themeColor="text1"/>
        </w:rPr>
        <w:t>codziennie w godzinach popołudniowych</w:t>
      </w:r>
      <w:r>
        <w:rPr>
          <w:i/>
          <w:iCs/>
          <w:color w:val="000000" w:themeColor="text1"/>
        </w:rPr>
        <w:t>)</w:t>
      </w:r>
      <w:r w:rsidRPr="0039295F">
        <w:rPr>
          <w:i/>
          <w:iCs/>
          <w:color w:val="000000" w:themeColor="text1"/>
        </w:rPr>
        <w:t>, pomieszcz</w:t>
      </w:r>
      <w:r>
        <w:rPr>
          <w:i/>
          <w:iCs/>
          <w:color w:val="000000" w:themeColor="text1"/>
        </w:rPr>
        <w:t>eń</w:t>
      </w:r>
      <w:r w:rsidRPr="0039295F">
        <w:rPr>
          <w:i/>
          <w:iCs/>
          <w:color w:val="000000" w:themeColor="text1"/>
        </w:rPr>
        <w:t xml:space="preserve"> na magazyn sprzętu w piwnicy, pomieszcz</w:t>
      </w:r>
      <w:r>
        <w:rPr>
          <w:i/>
          <w:iCs/>
          <w:color w:val="000000" w:themeColor="text1"/>
        </w:rPr>
        <w:t>eń</w:t>
      </w:r>
      <w:r w:rsidRPr="0039295F">
        <w:rPr>
          <w:i/>
          <w:iCs/>
          <w:color w:val="000000" w:themeColor="text1"/>
        </w:rPr>
        <w:t xml:space="preserve"> na magazyn nut i mundurów na strychu oraz zaplecza sali lekcyjnej numer 14, zlokalizowanych w budynku głównym Szkoły, z przeznaczeniem na prowadzenie działalności statutowej Stowarzyszenia, a w szczególności na prowadzenie prób orkiestry, prób zespołów tanecznych, nauki gry na instrumentach</w:t>
      </w:r>
      <w:r>
        <w:rPr>
          <w:i/>
          <w:iCs/>
          <w:color w:val="000000" w:themeColor="text1"/>
        </w:rPr>
        <w:t xml:space="preserve">. Użyczenie ma obowiązywać przez </w:t>
      </w:r>
      <w:r w:rsidRPr="0039295F">
        <w:rPr>
          <w:i/>
          <w:iCs/>
          <w:color w:val="000000" w:themeColor="text1"/>
        </w:rPr>
        <w:t>kolejn</w:t>
      </w:r>
      <w:r>
        <w:rPr>
          <w:i/>
          <w:iCs/>
          <w:color w:val="000000" w:themeColor="text1"/>
        </w:rPr>
        <w:t>e</w:t>
      </w:r>
      <w:r w:rsidRPr="0039295F">
        <w:rPr>
          <w:i/>
          <w:iCs/>
          <w:color w:val="000000" w:themeColor="text1"/>
        </w:rPr>
        <w:t xml:space="preserve"> 3 lat</w:t>
      </w:r>
      <w:r>
        <w:rPr>
          <w:i/>
          <w:iCs/>
          <w:color w:val="000000" w:themeColor="text1"/>
        </w:rPr>
        <w:t>a.</w:t>
      </w:r>
    </w:p>
    <w:p w14:paraId="1E52656A" w14:textId="4CF33476" w:rsidR="00E404BC" w:rsidRDefault="00E404BC" w:rsidP="00E404BC">
      <w:pPr>
        <w:pStyle w:val="NormalnyWeb"/>
        <w:shd w:val="clear" w:color="auto" w:fill="FFFFFF"/>
        <w:spacing w:before="0" w:beforeAutospacing="0" w:after="150" w:afterAutospacing="0"/>
        <w:jc w:val="both"/>
        <w:rPr>
          <w:i/>
          <w:iCs/>
          <w:color w:val="000000" w:themeColor="text1"/>
        </w:rPr>
      </w:pPr>
      <w:r w:rsidRPr="0039295F">
        <w:rPr>
          <w:i/>
          <w:iCs/>
          <w:color w:val="000000" w:themeColor="text1"/>
        </w:rPr>
        <w:t>Dyrektor Szkoły wyraził zgodę na użyczenie wskazanych wyżej pomieszczeń Stowarzyszeniu. Wykorzystywanie tych pomieszczeń</w:t>
      </w:r>
      <w:r>
        <w:rPr>
          <w:i/>
          <w:iCs/>
          <w:color w:val="000000" w:themeColor="text1"/>
        </w:rPr>
        <w:t xml:space="preserve"> </w:t>
      </w:r>
      <w:r w:rsidRPr="0039295F">
        <w:rPr>
          <w:i/>
          <w:iCs/>
          <w:color w:val="000000" w:themeColor="text1"/>
        </w:rPr>
        <w:t>nie będzie kolidowało z działalnością Szkoły</w:t>
      </w:r>
      <w:r>
        <w:rPr>
          <w:i/>
          <w:iCs/>
          <w:color w:val="000000" w:themeColor="text1"/>
        </w:rPr>
        <w:t xml:space="preserve">. </w:t>
      </w:r>
      <w:r w:rsidRPr="0039295F">
        <w:rPr>
          <w:i/>
          <w:iCs/>
          <w:color w:val="000000" w:themeColor="text1"/>
        </w:rPr>
        <w:t>Zarząd Powiatu</w:t>
      </w:r>
      <w:r>
        <w:rPr>
          <w:i/>
          <w:iCs/>
          <w:color w:val="000000" w:themeColor="text1"/>
        </w:rPr>
        <w:t xml:space="preserve"> </w:t>
      </w:r>
      <w:r w:rsidRPr="0039295F">
        <w:rPr>
          <w:i/>
          <w:iCs/>
          <w:color w:val="000000" w:themeColor="text1"/>
        </w:rPr>
        <w:t>mając na uwadze zakres zadań o charakterze publicznym</w:t>
      </w:r>
      <w:r>
        <w:rPr>
          <w:i/>
          <w:iCs/>
          <w:color w:val="000000" w:themeColor="text1"/>
        </w:rPr>
        <w:t xml:space="preserve"> </w:t>
      </w:r>
      <w:r w:rsidRPr="0039295F">
        <w:rPr>
          <w:i/>
          <w:iCs/>
          <w:color w:val="000000" w:themeColor="text1"/>
        </w:rPr>
        <w:t>realizowanych przez Stowarzyszenie "Orkiestra Dęta Świecie"</w:t>
      </w:r>
      <w:r>
        <w:rPr>
          <w:i/>
          <w:iCs/>
          <w:color w:val="000000" w:themeColor="text1"/>
        </w:rPr>
        <w:t xml:space="preserve"> </w:t>
      </w:r>
      <w:r w:rsidRPr="0039295F">
        <w:rPr>
          <w:i/>
          <w:iCs/>
          <w:color w:val="000000" w:themeColor="text1"/>
        </w:rPr>
        <w:t>postanawia wyrazić zgodę na odnowienie umowy</w:t>
      </w:r>
      <w:r>
        <w:rPr>
          <w:i/>
          <w:iCs/>
          <w:color w:val="000000" w:themeColor="text1"/>
        </w:rPr>
        <w:t>.</w:t>
      </w:r>
    </w:p>
    <w:p w14:paraId="4B123305" w14:textId="4EA4E0E7" w:rsidR="00E404BC" w:rsidRPr="00E404BC" w:rsidRDefault="00E404BC" w:rsidP="00E404BC">
      <w:pPr>
        <w:pStyle w:val="NormalnyWeb"/>
        <w:shd w:val="clear" w:color="auto" w:fill="FFFFFF"/>
        <w:spacing w:before="0" w:beforeAutospacing="0" w:after="150" w:afterAutospacing="0"/>
        <w:jc w:val="both"/>
        <w:rPr>
          <w:color w:val="000000" w:themeColor="text1"/>
        </w:rPr>
      </w:pPr>
      <w:hyperlink r:id="rId24" w:history="1">
        <w:r w:rsidRPr="001A1DF4">
          <w:rPr>
            <w:rStyle w:val="Hipercze"/>
          </w:rPr>
          <w:t>https://bip.csw.pl/10842/uchwala-zarzadu-nr-3025525-w-sprawie-wyrazenia-zgody-na-zawarcie-umowy-uzyczenia-pomieszczen-wnieruchomosci-stanowiacej-wlasnosc-powiatu-swieckiego.html</w:t>
        </w:r>
      </w:hyperlink>
    </w:p>
    <w:p w14:paraId="0B631BAF" w14:textId="302D7CDE" w:rsidR="00D6505B" w:rsidRPr="00D6505B" w:rsidRDefault="00C1184E" w:rsidP="00D6505B">
      <w:pPr>
        <w:keepNext/>
        <w:widowControl/>
        <w:numPr>
          <w:ilvl w:val="1"/>
          <w:numId w:val="19"/>
        </w:numPr>
        <w:autoSpaceDE w:val="0"/>
        <w:autoSpaceDN w:val="0"/>
        <w:adjustRightInd w:val="0"/>
        <w:spacing w:after="100"/>
        <w:jc w:val="both"/>
      </w:pPr>
      <w:r>
        <w:t>p</w:t>
      </w:r>
      <w:r w:rsidR="00D6505B" w:rsidRPr="00D6505B">
        <w:t>rzyję</w:t>
      </w:r>
      <w:r>
        <w:t>to</w:t>
      </w:r>
      <w:r w:rsidR="00D6505B" w:rsidRPr="00D6505B">
        <w:t xml:space="preserve"> projekt</w:t>
      </w:r>
      <w:r>
        <w:t>y</w:t>
      </w:r>
      <w:r w:rsidR="00D6505B" w:rsidRPr="00D6505B">
        <w:t xml:space="preserve"> uchwał Rady Powiatu Świeckiego w sprawie:</w:t>
      </w:r>
    </w:p>
    <w:p w14:paraId="7429B95A" w14:textId="2094D011" w:rsidR="00D6505B" w:rsidRPr="00D6505B" w:rsidRDefault="00D6505B" w:rsidP="00C1184E">
      <w:pPr>
        <w:pStyle w:val="Akapitzlist"/>
        <w:keepNext/>
        <w:widowControl/>
        <w:numPr>
          <w:ilvl w:val="0"/>
          <w:numId w:val="23"/>
        </w:numPr>
        <w:autoSpaceDE w:val="0"/>
        <w:autoSpaceDN w:val="0"/>
        <w:adjustRightInd w:val="0"/>
        <w:spacing w:after="100"/>
        <w:jc w:val="both"/>
      </w:pPr>
      <w:r w:rsidRPr="00D6505B">
        <w:t>likwidacji Szkoły Policealnej Medyczno-Społecznej w</w:t>
      </w:r>
      <w:r w:rsidR="00165124">
        <w:t xml:space="preserve"> </w:t>
      </w:r>
      <w:r w:rsidRPr="00D6505B">
        <w:t>Świeciu wchodzącej w</w:t>
      </w:r>
      <w:r w:rsidR="00165124">
        <w:t xml:space="preserve"> </w:t>
      </w:r>
      <w:r w:rsidRPr="00D6505B">
        <w:t>skład Zespołu Szkół Ogólnokształcących i</w:t>
      </w:r>
      <w:r w:rsidR="00165124">
        <w:t xml:space="preserve"> </w:t>
      </w:r>
      <w:r w:rsidRPr="00D6505B">
        <w:t>Policealnych w</w:t>
      </w:r>
      <w:r w:rsidR="00165124">
        <w:t xml:space="preserve"> </w:t>
      </w:r>
      <w:r w:rsidRPr="00D6505B">
        <w:t>Świeciu;</w:t>
      </w:r>
    </w:p>
    <w:p w14:paraId="7FB8950C" w14:textId="07FED4FA" w:rsidR="00D6505B" w:rsidRPr="00D6505B" w:rsidRDefault="00D6505B" w:rsidP="00C1184E">
      <w:pPr>
        <w:pStyle w:val="Akapitzlist"/>
        <w:keepNext/>
        <w:widowControl/>
        <w:numPr>
          <w:ilvl w:val="0"/>
          <w:numId w:val="23"/>
        </w:numPr>
        <w:autoSpaceDE w:val="0"/>
        <w:autoSpaceDN w:val="0"/>
        <w:adjustRightInd w:val="0"/>
        <w:spacing w:after="100"/>
        <w:jc w:val="both"/>
      </w:pPr>
      <w:r w:rsidRPr="00D6505B">
        <w:t>likwidacji Szkoły Policealnej nr 1 w Świeciu wchodzącej w skład Zespołu Szkół Ponadpodstawowych w Świeciu.</w:t>
      </w:r>
    </w:p>
    <w:p w14:paraId="673AE82A" w14:textId="0247AA03" w:rsidR="00D6505B" w:rsidRDefault="00C1184E" w:rsidP="00D6505B">
      <w:pPr>
        <w:keepNext/>
        <w:widowControl/>
        <w:numPr>
          <w:ilvl w:val="0"/>
          <w:numId w:val="19"/>
        </w:numPr>
        <w:autoSpaceDE w:val="0"/>
        <w:autoSpaceDN w:val="0"/>
        <w:adjustRightInd w:val="0"/>
        <w:spacing w:after="100"/>
        <w:jc w:val="both"/>
      </w:pPr>
      <w:r>
        <w:t xml:space="preserve">Przyjęto </w:t>
      </w:r>
      <w:r w:rsidR="00D6505B" w:rsidRPr="00D6505B">
        <w:t>postanowieni</w:t>
      </w:r>
      <w:r>
        <w:t>e</w:t>
      </w:r>
      <w:r w:rsidR="00D6505B" w:rsidRPr="00D6505B">
        <w:t xml:space="preserve"> w sprawie uzgodnienia projektu miejscowego planu zagospodarowania przestrzennego.</w:t>
      </w:r>
    </w:p>
    <w:p w14:paraId="02AEACC1" w14:textId="42787242" w:rsidR="00262C38" w:rsidRPr="00262C38" w:rsidRDefault="00262C38" w:rsidP="00262C38">
      <w:pPr>
        <w:pStyle w:val="NormalnyWeb"/>
        <w:shd w:val="clear" w:color="auto" w:fill="FFFFFF"/>
        <w:spacing w:before="0" w:beforeAutospacing="0" w:after="150" w:afterAutospacing="0"/>
        <w:jc w:val="both"/>
        <w:rPr>
          <w:i/>
          <w:iCs/>
        </w:rPr>
      </w:pPr>
      <w:r w:rsidRPr="00262C38">
        <w:rPr>
          <w:i/>
          <w:iCs/>
        </w:rPr>
        <w:t>Burmistrz Świecia</w:t>
      </w:r>
      <w:r w:rsidR="00731AB8">
        <w:rPr>
          <w:i/>
          <w:iCs/>
        </w:rPr>
        <w:t xml:space="preserve"> </w:t>
      </w:r>
      <w:r w:rsidRPr="00262C38">
        <w:rPr>
          <w:i/>
          <w:iCs/>
        </w:rPr>
        <w:t>przedłożył</w:t>
      </w:r>
      <w:r w:rsidR="00731AB8">
        <w:rPr>
          <w:i/>
          <w:iCs/>
        </w:rPr>
        <w:t xml:space="preserve"> </w:t>
      </w:r>
      <w:r w:rsidRPr="00262C38">
        <w:rPr>
          <w:i/>
          <w:iCs/>
        </w:rPr>
        <w:t xml:space="preserve">Zarządowi Powiatu Świeckiego do uzgodnienia projekt miejscowego planu zagospodarowania przestrzennego dla wsi Skarszewo, gmina Świecie, </w:t>
      </w:r>
      <w:r w:rsidR="00E139A6">
        <w:rPr>
          <w:i/>
          <w:iCs/>
        </w:rPr>
        <w:br/>
      </w:r>
      <w:r w:rsidRPr="00262C38">
        <w:rPr>
          <w:i/>
          <w:iCs/>
        </w:rPr>
        <w:t>w</w:t>
      </w:r>
      <w:r w:rsidR="00731AB8">
        <w:rPr>
          <w:i/>
          <w:iCs/>
        </w:rPr>
        <w:t xml:space="preserve"> </w:t>
      </w:r>
      <w:r w:rsidRPr="00262C38">
        <w:rPr>
          <w:i/>
          <w:iCs/>
        </w:rPr>
        <w:t>trybie art.</w:t>
      </w:r>
      <w:r w:rsidR="00731AB8">
        <w:rPr>
          <w:i/>
          <w:iCs/>
        </w:rPr>
        <w:t xml:space="preserve"> </w:t>
      </w:r>
      <w:r w:rsidRPr="00262C38">
        <w:rPr>
          <w:i/>
          <w:iCs/>
        </w:rPr>
        <w:t>17</w:t>
      </w:r>
      <w:r w:rsidR="00731AB8">
        <w:rPr>
          <w:i/>
          <w:iCs/>
        </w:rPr>
        <w:t xml:space="preserve"> </w:t>
      </w:r>
      <w:r w:rsidRPr="00262C38">
        <w:rPr>
          <w:i/>
          <w:iCs/>
        </w:rPr>
        <w:t>pkt</w:t>
      </w:r>
      <w:r w:rsidR="00731AB8">
        <w:rPr>
          <w:i/>
          <w:iCs/>
        </w:rPr>
        <w:t xml:space="preserve"> </w:t>
      </w:r>
      <w:r w:rsidRPr="00262C38">
        <w:rPr>
          <w:i/>
          <w:iCs/>
        </w:rPr>
        <w:t>6</w:t>
      </w:r>
      <w:r w:rsidR="00731AB8">
        <w:rPr>
          <w:i/>
          <w:iCs/>
        </w:rPr>
        <w:t xml:space="preserve"> </w:t>
      </w:r>
      <w:r w:rsidRPr="00262C38">
        <w:rPr>
          <w:i/>
          <w:iCs/>
        </w:rPr>
        <w:t>lit. b ustawy z</w:t>
      </w:r>
      <w:r w:rsidR="00731AB8">
        <w:rPr>
          <w:i/>
          <w:iCs/>
        </w:rPr>
        <w:t xml:space="preserve"> </w:t>
      </w:r>
      <w:r w:rsidRPr="00262C38">
        <w:rPr>
          <w:i/>
          <w:iCs/>
        </w:rPr>
        <w:t>27marca 2003</w:t>
      </w:r>
      <w:r w:rsidR="00731AB8">
        <w:rPr>
          <w:i/>
          <w:iCs/>
        </w:rPr>
        <w:t xml:space="preserve"> </w:t>
      </w:r>
      <w:r w:rsidRPr="00262C38">
        <w:rPr>
          <w:i/>
          <w:iCs/>
        </w:rPr>
        <w:t>r. o</w:t>
      </w:r>
      <w:r w:rsidR="00731AB8">
        <w:rPr>
          <w:i/>
          <w:iCs/>
        </w:rPr>
        <w:t xml:space="preserve"> </w:t>
      </w:r>
      <w:r w:rsidRPr="00262C38">
        <w:rPr>
          <w:i/>
          <w:iCs/>
        </w:rPr>
        <w:t>planowaniu i</w:t>
      </w:r>
      <w:r w:rsidR="00731AB8">
        <w:rPr>
          <w:i/>
          <w:iCs/>
        </w:rPr>
        <w:t xml:space="preserve"> </w:t>
      </w:r>
      <w:r w:rsidRPr="00262C38">
        <w:rPr>
          <w:i/>
          <w:iCs/>
        </w:rPr>
        <w:t>zagospodarowaniu przestrzennym przedstawiający się następująco:</w:t>
      </w:r>
    </w:p>
    <w:p w14:paraId="3BA6BC05" w14:textId="21C426FE" w:rsidR="00262C38" w:rsidRPr="00262C38" w:rsidRDefault="0039295F" w:rsidP="00262C38">
      <w:pPr>
        <w:pStyle w:val="NormalnyWeb"/>
        <w:shd w:val="clear" w:color="auto" w:fill="FFFFFF"/>
        <w:spacing w:before="0" w:beforeAutospacing="0" w:after="150" w:afterAutospacing="0"/>
        <w:jc w:val="both"/>
        <w:rPr>
          <w:i/>
          <w:iCs/>
        </w:rPr>
      </w:pPr>
      <w:r>
        <w:rPr>
          <w:i/>
          <w:iCs/>
        </w:rPr>
        <w:t>P</w:t>
      </w:r>
      <w:r w:rsidR="00262C38" w:rsidRPr="00262C38">
        <w:rPr>
          <w:i/>
          <w:iCs/>
        </w:rPr>
        <w:t>rzeznaczenie</w:t>
      </w:r>
      <w:r>
        <w:rPr>
          <w:i/>
          <w:iCs/>
        </w:rPr>
        <w:t xml:space="preserve"> na </w:t>
      </w:r>
      <w:r w:rsidR="00262C38" w:rsidRPr="00262C38">
        <w:rPr>
          <w:i/>
          <w:iCs/>
        </w:rPr>
        <w:t>teren</w:t>
      </w:r>
      <w:r>
        <w:rPr>
          <w:i/>
          <w:iCs/>
        </w:rPr>
        <w:t xml:space="preserve">: </w:t>
      </w:r>
      <w:r w:rsidR="00262C38" w:rsidRPr="00262C38">
        <w:rPr>
          <w:i/>
          <w:iCs/>
        </w:rPr>
        <w:t>zabudowy mieszkaniowej jednorodzinnej</w:t>
      </w:r>
      <w:r w:rsidR="00731AB8">
        <w:rPr>
          <w:i/>
          <w:iCs/>
        </w:rPr>
        <w:t xml:space="preserve">, </w:t>
      </w:r>
      <w:r w:rsidR="00262C38" w:rsidRPr="00262C38">
        <w:rPr>
          <w:i/>
          <w:iCs/>
        </w:rPr>
        <w:t>infrastruktury technicznej</w:t>
      </w:r>
      <w:r w:rsidR="00731AB8">
        <w:rPr>
          <w:i/>
          <w:iCs/>
        </w:rPr>
        <w:t xml:space="preserve">, </w:t>
      </w:r>
      <w:r w:rsidR="00262C38" w:rsidRPr="00262C38">
        <w:rPr>
          <w:i/>
          <w:iCs/>
        </w:rPr>
        <w:t>zabudowy usługowej</w:t>
      </w:r>
      <w:r w:rsidR="00731AB8">
        <w:rPr>
          <w:i/>
          <w:iCs/>
        </w:rPr>
        <w:t xml:space="preserve">, </w:t>
      </w:r>
      <w:r w:rsidR="00262C38" w:rsidRPr="00262C38">
        <w:rPr>
          <w:i/>
          <w:iCs/>
        </w:rPr>
        <w:t xml:space="preserve">zabudowy zagrodowej w gospodarstwach rolnych, hodowlanych </w:t>
      </w:r>
      <w:r w:rsidR="00E139A6">
        <w:rPr>
          <w:i/>
          <w:iCs/>
        </w:rPr>
        <w:br/>
      </w:r>
      <w:r w:rsidR="00262C38" w:rsidRPr="00262C38">
        <w:rPr>
          <w:i/>
          <w:iCs/>
        </w:rPr>
        <w:t>i ogrodniczych</w:t>
      </w:r>
      <w:r w:rsidR="00731AB8">
        <w:rPr>
          <w:i/>
          <w:iCs/>
        </w:rPr>
        <w:t xml:space="preserve">, </w:t>
      </w:r>
      <w:r w:rsidR="00262C38" w:rsidRPr="00262C38">
        <w:rPr>
          <w:i/>
          <w:iCs/>
        </w:rPr>
        <w:t>teren rolniczy</w:t>
      </w:r>
      <w:r w:rsidR="00731AB8">
        <w:rPr>
          <w:i/>
          <w:iCs/>
        </w:rPr>
        <w:t xml:space="preserve">, </w:t>
      </w:r>
      <w:r w:rsidR="00262C38" w:rsidRPr="00262C38">
        <w:rPr>
          <w:i/>
          <w:iCs/>
        </w:rPr>
        <w:t>teren zieleni urządzonej</w:t>
      </w:r>
      <w:r w:rsidR="00731AB8">
        <w:rPr>
          <w:i/>
          <w:iCs/>
        </w:rPr>
        <w:t xml:space="preserve">, </w:t>
      </w:r>
      <w:r w:rsidRPr="00262C38">
        <w:rPr>
          <w:i/>
          <w:iCs/>
        </w:rPr>
        <w:t>zieleni nieurządzonej</w:t>
      </w:r>
      <w:r>
        <w:rPr>
          <w:i/>
          <w:iCs/>
        </w:rPr>
        <w:t xml:space="preserve">, </w:t>
      </w:r>
      <w:r w:rsidR="00262C38" w:rsidRPr="00262C38">
        <w:rPr>
          <w:i/>
          <w:iCs/>
        </w:rPr>
        <w:t>teren wód powierzchniowych śródlądowych, sportu i rekreacji, drogi publicznej lokalnej</w:t>
      </w:r>
      <w:r w:rsidR="00731AB8">
        <w:rPr>
          <w:i/>
          <w:iCs/>
        </w:rPr>
        <w:t xml:space="preserve">, </w:t>
      </w:r>
      <w:r w:rsidR="00262C38" w:rsidRPr="00262C38">
        <w:rPr>
          <w:i/>
          <w:iCs/>
        </w:rPr>
        <w:t>drogi wewnętrznej</w:t>
      </w:r>
      <w:r w:rsidR="00731AB8">
        <w:rPr>
          <w:i/>
          <w:iCs/>
        </w:rPr>
        <w:t xml:space="preserve"> i </w:t>
      </w:r>
      <w:r w:rsidR="00262C38" w:rsidRPr="00262C38">
        <w:rPr>
          <w:i/>
          <w:iCs/>
        </w:rPr>
        <w:t>ciągu pieszo-jezdnego.</w:t>
      </w:r>
    </w:p>
    <w:p w14:paraId="59E9885F" w14:textId="04361141" w:rsidR="00D6505B" w:rsidRPr="00D6505B" w:rsidRDefault="00D6505B" w:rsidP="00D6505B">
      <w:pPr>
        <w:keepNext/>
        <w:widowControl/>
        <w:numPr>
          <w:ilvl w:val="0"/>
          <w:numId w:val="19"/>
        </w:numPr>
        <w:autoSpaceDE w:val="0"/>
        <w:autoSpaceDN w:val="0"/>
        <w:adjustRightInd w:val="0"/>
        <w:spacing w:after="100"/>
        <w:jc w:val="both"/>
      </w:pPr>
      <w:r w:rsidRPr="00D6505B">
        <w:t>Podję</w:t>
      </w:r>
      <w:r w:rsidR="00C1184E">
        <w:t xml:space="preserve">to </w:t>
      </w:r>
      <w:r w:rsidRPr="00D6505B">
        <w:t>uchwał</w:t>
      </w:r>
      <w:r w:rsidR="00C1184E">
        <w:t>y</w:t>
      </w:r>
      <w:r w:rsidRPr="00D6505B">
        <w:t>:</w:t>
      </w:r>
    </w:p>
    <w:p w14:paraId="6F217AAD" w14:textId="4FF70CBE" w:rsidR="00D6505B" w:rsidRDefault="00D6505B" w:rsidP="00D6505B">
      <w:pPr>
        <w:keepNext/>
        <w:widowControl/>
        <w:numPr>
          <w:ilvl w:val="0"/>
          <w:numId w:val="20"/>
        </w:numPr>
        <w:autoSpaceDE w:val="0"/>
        <w:autoSpaceDN w:val="0"/>
        <w:adjustRightInd w:val="0"/>
        <w:spacing w:after="100"/>
        <w:jc w:val="both"/>
      </w:pPr>
      <w:r w:rsidRPr="00D6505B">
        <w:t>zmieniającej uchwałę w</w:t>
      </w:r>
      <w:r w:rsidR="00165124">
        <w:t xml:space="preserve"> </w:t>
      </w:r>
      <w:r w:rsidRPr="00D6505B">
        <w:t>sprawie powołania dwóch przedstawicieli Zarządu Powiatu do przeprowadzenia inwentaryzacji mienia przekazywanych jednostek na rzecz Starostwa Powiatowego w</w:t>
      </w:r>
      <w:r w:rsidR="00165124">
        <w:t xml:space="preserve"> </w:t>
      </w:r>
      <w:r w:rsidRPr="00D6505B">
        <w:t>Świeciu</w:t>
      </w:r>
    </w:p>
    <w:p w14:paraId="7D301E68" w14:textId="635B55DC" w:rsidR="00E404BC" w:rsidRPr="00E404BC" w:rsidRDefault="00E404BC" w:rsidP="00E404BC">
      <w:pPr>
        <w:pStyle w:val="NormalnyWeb"/>
        <w:shd w:val="clear" w:color="auto" w:fill="FFFFFF"/>
        <w:spacing w:before="0" w:beforeAutospacing="0" w:after="150" w:afterAutospacing="0"/>
        <w:jc w:val="both"/>
        <w:rPr>
          <w:i/>
          <w:iCs/>
          <w:color w:val="000000" w:themeColor="text1"/>
        </w:rPr>
      </w:pPr>
      <w:r w:rsidRPr="00E404BC">
        <w:rPr>
          <w:i/>
          <w:iCs/>
          <w:color w:val="000000" w:themeColor="text1"/>
        </w:rPr>
        <w:t>Zgodnie z</w:t>
      </w:r>
      <w:r w:rsidR="006319E5">
        <w:rPr>
          <w:i/>
          <w:iCs/>
          <w:color w:val="000000" w:themeColor="text1"/>
        </w:rPr>
        <w:t xml:space="preserve"> </w:t>
      </w:r>
      <w:r w:rsidRPr="00E404BC">
        <w:rPr>
          <w:i/>
          <w:iCs/>
          <w:color w:val="000000" w:themeColor="text1"/>
        </w:rPr>
        <w:t>§ 5</w:t>
      </w:r>
      <w:r w:rsidR="006319E5">
        <w:rPr>
          <w:i/>
          <w:iCs/>
          <w:color w:val="000000" w:themeColor="text1"/>
        </w:rPr>
        <w:t xml:space="preserve"> </w:t>
      </w:r>
      <w:r w:rsidRPr="00E404BC">
        <w:rPr>
          <w:i/>
          <w:iCs/>
          <w:color w:val="000000" w:themeColor="text1"/>
        </w:rPr>
        <w:t>ust.</w:t>
      </w:r>
      <w:r w:rsidR="006319E5">
        <w:rPr>
          <w:i/>
          <w:iCs/>
          <w:color w:val="000000" w:themeColor="text1"/>
        </w:rPr>
        <w:t xml:space="preserve"> </w:t>
      </w:r>
      <w:r w:rsidRPr="00E404BC">
        <w:rPr>
          <w:i/>
          <w:iCs/>
          <w:color w:val="000000" w:themeColor="text1"/>
        </w:rPr>
        <w:t>l rozporządzenia Rady Ministrów z</w:t>
      </w:r>
      <w:r>
        <w:rPr>
          <w:i/>
          <w:iCs/>
          <w:color w:val="000000" w:themeColor="text1"/>
        </w:rPr>
        <w:t xml:space="preserve"> </w:t>
      </w:r>
      <w:r w:rsidRPr="00E404BC">
        <w:rPr>
          <w:i/>
          <w:iCs/>
          <w:color w:val="000000" w:themeColor="text1"/>
        </w:rPr>
        <w:t>2</w:t>
      </w:r>
      <w:r>
        <w:rPr>
          <w:i/>
          <w:iCs/>
          <w:color w:val="000000" w:themeColor="text1"/>
        </w:rPr>
        <w:t xml:space="preserve"> </w:t>
      </w:r>
      <w:r w:rsidRPr="00E404BC">
        <w:rPr>
          <w:i/>
          <w:iCs/>
          <w:color w:val="000000" w:themeColor="text1"/>
        </w:rPr>
        <w:t>lutego 1999</w:t>
      </w:r>
      <w:r w:rsidR="006319E5">
        <w:rPr>
          <w:i/>
          <w:iCs/>
          <w:color w:val="000000" w:themeColor="text1"/>
        </w:rPr>
        <w:t xml:space="preserve"> </w:t>
      </w:r>
      <w:r w:rsidRPr="00E404BC">
        <w:rPr>
          <w:i/>
          <w:iCs/>
          <w:color w:val="000000" w:themeColor="text1"/>
        </w:rPr>
        <w:t>r. w</w:t>
      </w:r>
      <w:r w:rsidR="006319E5">
        <w:rPr>
          <w:i/>
          <w:iCs/>
          <w:color w:val="000000" w:themeColor="text1"/>
        </w:rPr>
        <w:t xml:space="preserve"> </w:t>
      </w:r>
      <w:r w:rsidRPr="00E404BC">
        <w:rPr>
          <w:i/>
          <w:iCs/>
          <w:color w:val="000000" w:themeColor="text1"/>
        </w:rPr>
        <w:t>sprawie trybu przekazywania mienia przez Skarb Państwa powiatom i</w:t>
      </w:r>
      <w:r w:rsidR="006319E5">
        <w:rPr>
          <w:i/>
          <w:iCs/>
          <w:color w:val="000000" w:themeColor="text1"/>
        </w:rPr>
        <w:t xml:space="preserve"> </w:t>
      </w:r>
      <w:r w:rsidRPr="00E404BC">
        <w:rPr>
          <w:i/>
          <w:iCs/>
          <w:color w:val="000000" w:themeColor="text1"/>
        </w:rPr>
        <w:t>miastom na prawach powiatu oraz określenia kategorii mienia wyłączonego z</w:t>
      </w:r>
      <w:r w:rsidR="006319E5">
        <w:rPr>
          <w:i/>
          <w:iCs/>
          <w:color w:val="000000" w:themeColor="text1"/>
        </w:rPr>
        <w:t xml:space="preserve"> </w:t>
      </w:r>
      <w:r w:rsidRPr="00E404BC">
        <w:rPr>
          <w:i/>
          <w:iCs/>
          <w:color w:val="000000" w:themeColor="text1"/>
        </w:rPr>
        <w:t>przekazywania</w:t>
      </w:r>
      <w:r>
        <w:rPr>
          <w:i/>
          <w:iCs/>
          <w:color w:val="000000" w:themeColor="text1"/>
        </w:rPr>
        <w:t xml:space="preserve">, </w:t>
      </w:r>
      <w:r w:rsidRPr="00E404BC">
        <w:rPr>
          <w:i/>
          <w:iCs/>
          <w:color w:val="000000" w:themeColor="text1"/>
        </w:rPr>
        <w:t>inwentaryzację przeprowadza komisja, w</w:t>
      </w:r>
      <w:r w:rsidR="006319E5">
        <w:rPr>
          <w:i/>
          <w:iCs/>
          <w:color w:val="000000" w:themeColor="text1"/>
        </w:rPr>
        <w:t xml:space="preserve"> </w:t>
      </w:r>
      <w:r w:rsidRPr="00E404BC">
        <w:rPr>
          <w:i/>
          <w:iCs/>
          <w:color w:val="000000" w:themeColor="text1"/>
        </w:rPr>
        <w:t>której skład wchodzi dwóch przedstawicieli wojewody</w:t>
      </w:r>
      <w:r>
        <w:rPr>
          <w:i/>
          <w:iCs/>
          <w:color w:val="000000" w:themeColor="text1"/>
        </w:rPr>
        <w:t xml:space="preserve"> </w:t>
      </w:r>
      <w:r w:rsidRPr="00E404BC">
        <w:rPr>
          <w:i/>
          <w:iCs/>
          <w:color w:val="000000" w:themeColor="text1"/>
        </w:rPr>
        <w:t>i</w:t>
      </w:r>
      <w:r w:rsidR="006319E5">
        <w:rPr>
          <w:i/>
          <w:iCs/>
          <w:color w:val="000000" w:themeColor="text1"/>
        </w:rPr>
        <w:t xml:space="preserve"> </w:t>
      </w:r>
      <w:r w:rsidRPr="00E404BC">
        <w:rPr>
          <w:i/>
          <w:iCs/>
          <w:color w:val="000000" w:themeColor="text1"/>
        </w:rPr>
        <w:t>dwóch przedstawicieli zarządu powiatu.</w:t>
      </w:r>
    </w:p>
    <w:p w14:paraId="582F6FDB" w14:textId="322DD22C" w:rsidR="00E404BC" w:rsidRPr="00E404BC" w:rsidRDefault="006319E5" w:rsidP="00E404BC">
      <w:pPr>
        <w:pStyle w:val="NormalnyWeb"/>
        <w:shd w:val="clear" w:color="auto" w:fill="FFFFFF"/>
        <w:spacing w:before="0" w:beforeAutospacing="0" w:after="150" w:afterAutospacing="0"/>
        <w:jc w:val="both"/>
        <w:rPr>
          <w:i/>
          <w:iCs/>
          <w:color w:val="000000" w:themeColor="text1"/>
        </w:rPr>
      </w:pPr>
      <w:r>
        <w:rPr>
          <w:i/>
          <w:iCs/>
          <w:color w:val="000000" w:themeColor="text1"/>
        </w:rPr>
        <w:t xml:space="preserve">Konieczność podjęcia uchwały wynika ze </w:t>
      </w:r>
      <w:r w:rsidR="00E404BC" w:rsidRPr="00E404BC">
        <w:rPr>
          <w:i/>
          <w:iCs/>
          <w:color w:val="000000" w:themeColor="text1"/>
        </w:rPr>
        <w:t>zmian</w:t>
      </w:r>
      <w:r>
        <w:rPr>
          <w:i/>
          <w:iCs/>
          <w:color w:val="000000" w:themeColor="text1"/>
        </w:rPr>
        <w:t>y</w:t>
      </w:r>
      <w:r w:rsidR="00E404BC" w:rsidRPr="00E404BC">
        <w:rPr>
          <w:i/>
          <w:iCs/>
          <w:color w:val="000000" w:themeColor="text1"/>
        </w:rPr>
        <w:t xml:space="preserve"> składu osobowego pracowników Wydziału Geodezji Kartografii Katastru i</w:t>
      </w:r>
      <w:r w:rsidR="00E404BC">
        <w:rPr>
          <w:i/>
          <w:iCs/>
          <w:color w:val="000000" w:themeColor="text1"/>
        </w:rPr>
        <w:t xml:space="preserve"> </w:t>
      </w:r>
      <w:r w:rsidR="00E404BC" w:rsidRPr="00E404BC">
        <w:rPr>
          <w:i/>
          <w:iCs/>
          <w:color w:val="000000" w:themeColor="text1"/>
        </w:rPr>
        <w:t>Gospodarki Nieruchomościami</w:t>
      </w:r>
      <w:r>
        <w:rPr>
          <w:i/>
          <w:iCs/>
          <w:color w:val="000000" w:themeColor="text1"/>
        </w:rPr>
        <w:t>. Nowym członkiem komisji została</w:t>
      </w:r>
      <w:r w:rsidR="00E404BC" w:rsidRPr="00E404BC">
        <w:rPr>
          <w:i/>
          <w:iCs/>
          <w:color w:val="000000" w:themeColor="text1"/>
        </w:rPr>
        <w:t xml:space="preserve"> Roksanę Kowalską - podinspektora do spraw Gospodarki Nieruchomościami</w:t>
      </w:r>
      <w:r>
        <w:rPr>
          <w:i/>
          <w:iCs/>
          <w:color w:val="000000" w:themeColor="text1"/>
        </w:rPr>
        <w:t xml:space="preserve"> </w:t>
      </w:r>
      <w:r w:rsidR="00E404BC" w:rsidRPr="00E404BC">
        <w:rPr>
          <w:i/>
          <w:iCs/>
          <w:color w:val="000000" w:themeColor="text1"/>
        </w:rPr>
        <w:t>Starostwa</w:t>
      </w:r>
      <w:r>
        <w:rPr>
          <w:i/>
          <w:iCs/>
          <w:color w:val="000000" w:themeColor="text1"/>
        </w:rPr>
        <w:t xml:space="preserve"> Powiatowego w Świeciu</w:t>
      </w:r>
      <w:r w:rsidR="00FC59E4">
        <w:rPr>
          <w:i/>
          <w:iCs/>
          <w:color w:val="000000" w:themeColor="text1"/>
        </w:rPr>
        <w:t>.</w:t>
      </w:r>
    </w:p>
    <w:p w14:paraId="2192F5DB" w14:textId="55D294AA" w:rsidR="00165124" w:rsidRDefault="00D6505B" w:rsidP="00165124">
      <w:pPr>
        <w:keepNext/>
        <w:widowControl/>
        <w:numPr>
          <w:ilvl w:val="0"/>
          <w:numId w:val="20"/>
        </w:numPr>
        <w:autoSpaceDE w:val="0"/>
        <w:autoSpaceDN w:val="0"/>
        <w:adjustRightInd w:val="0"/>
        <w:spacing w:after="100"/>
        <w:jc w:val="both"/>
      </w:pPr>
      <w:r w:rsidRPr="00D6505B">
        <w:lastRenderedPageBreak/>
        <w:t>w sprawie przyjęcia darowizny nieruchomości</w:t>
      </w:r>
    </w:p>
    <w:p w14:paraId="071FB4AC" w14:textId="2E081988" w:rsidR="00FC59E4" w:rsidRPr="00FC59E4" w:rsidRDefault="00FC59E4" w:rsidP="00FC59E4">
      <w:pPr>
        <w:pStyle w:val="NormalnyWeb"/>
        <w:shd w:val="clear" w:color="auto" w:fill="FFFFFF"/>
        <w:spacing w:before="0" w:beforeAutospacing="0" w:after="150" w:afterAutospacing="0"/>
        <w:jc w:val="both"/>
        <w:rPr>
          <w:i/>
          <w:iCs/>
          <w:color w:val="000000" w:themeColor="text1"/>
        </w:rPr>
      </w:pPr>
      <w:r w:rsidRPr="00FC59E4">
        <w:rPr>
          <w:i/>
          <w:iCs/>
          <w:color w:val="000000" w:themeColor="text1"/>
        </w:rPr>
        <w:t>Uchwałą Nr XIII/73/2025</w:t>
      </w:r>
      <w:r>
        <w:rPr>
          <w:i/>
          <w:iCs/>
          <w:color w:val="000000" w:themeColor="text1"/>
        </w:rPr>
        <w:t xml:space="preserve"> z </w:t>
      </w:r>
      <w:r w:rsidRPr="00FC59E4">
        <w:rPr>
          <w:i/>
          <w:iCs/>
          <w:color w:val="000000" w:themeColor="text1"/>
        </w:rPr>
        <w:t>27</w:t>
      </w:r>
      <w:r>
        <w:rPr>
          <w:i/>
          <w:iCs/>
          <w:color w:val="000000" w:themeColor="text1"/>
        </w:rPr>
        <w:t xml:space="preserve"> </w:t>
      </w:r>
      <w:r w:rsidRPr="00FC59E4">
        <w:rPr>
          <w:i/>
          <w:iCs/>
          <w:color w:val="000000" w:themeColor="text1"/>
        </w:rPr>
        <w:t>lutego 2025</w:t>
      </w:r>
      <w:r>
        <w:rPr>
          <w:i/>
          <w:iCs/>
          <w:color w:val="000000" w:themeColor="text1"/>
        </w:rPr>
        <w:t xml:space="preserve"> </w:t>
      </w:r>
      <w:r w:rsidRPr="00FC59E4">
        <w:rPr>
          <w:i/>
          <w:iCs/>
          <w:color w:val="000000" w:themeColor="text1"/>
        </w:rPr>
        <w:t>r. Rada Gminy Warlubie wyraziła zgodę na przekazanie na rzecz Powiatu Świeckiego w</w:t>
      </w:r>
      <w:r>
        <w:rPr>
          <w:i/>
          <w:iCs/>
          <w:color w:val="000000" w:themeColor="text1"/>
        </w:rPr>
        <w:t xml:space="preserve"> </w:t>
      </w:r>
      <w:r w:rsidRPr="00FC59E4">
        <w:rPr>
          <w:i/>
          <w:iCs/>
          <w:color w:val="000000" w:themeColor="text1"/>
        </w:rPr>
        <w:t>drodze darowizny nieruchomości oznaczonej geodezyjnie jako działka numer 391/1 o</w:t>
      </w:r>
      <w:r>
        <w:rPr>
          <w:i/>
          <w:iCs/>
          <w:color w:val="000000" w:themeColor="text1"/>
        </w:rPr>
        <w:t xml:space="preserve"> </w:t>
      </w:r>
      <w:r w:rsidRPr="00FC59E4">
        <w:rPr>
          <w:i/>
          <w:iCs/>
          <w:color w:val="000000" w:themeColor="text1"/>
        </w:rPr>
        <w:t>pow. 0.1715 ha, obręb Wielki Komorsk, gm. Warlubie, stanowiącej własność Gminy Warlubie z</w:t>
      </w:r>
      <w:r>
        <w:rPr>
          <w:i/>
          <w:iCs/>
          <w:color w:val="000000" w:themeColor="text1"/>
        </w:rPr>
        <w:t xml:space="preserve"> </w:t>
      </w:r>
      <w:r w:rsidRPr="00FC59E4">
        <w:rPr>
          <w:i/>
          <w:iCs/>
          <w:color w:val="000000" w:themeColor="text1"/>
        </w:rPr>
        <w:t>przeznaczeniem na realizację celu publicznego.</w:t>
      </w:r>
    </w:p>
    <w:p w14:paraId="6D07C53F" w14:textId="3ACEED09" w:rsidR="00FC59E4" w:rsidRPr="00FC59E4" w:rsidRDefault="00FC59E4" w:rsidP="00FC59E4">
      <w:pPr>
        <w:pStyle w:val="NormalnyWeb"/>
        <w:shd w:val="clear" w:color="auto" w:fill="FFFFFF"/>
        <w:spacing w:before="0" w:beforeAutospacing="0" w:after="150" w:afterAutospacing="0"/>
        <w:jc w:val="both"/>
        <w:rPr>
          <w:i/>
          <w:iCs/>
          <w:color w:val="000000" w:themeColor="text1"/>
        </w:rPr>
      </w:pPr>
      <w:r w:rsidRPr="00FC59E4">
        <w:rPr>
          <w:i/>
          <w:iCs/>
          <w:color w:val="000000" w:themeColor="text1"/>
        </w:rPr>
        <w:t>Ww. działka stanowi fragment pasa drogi powiatowej nr 1220C Warlubie-Wielki Komorsk, na których urządzona jest jezdnia z</w:t>
      </w:r>
      <w:r>
        <w:rPr>
          <w:i/>
          <w:iCs/>
          <w:color w:val="000000" w:themeColor="text1"/>
        </w:rPr>
        <w:t xml:space="preserve"> </w:t>
      </w:r>
      <w:r w:rsidRPr="00FC59E4">
        <w:rPr>
          <w:i/>
          <w:iCs/>
          <w:color w:val="000000" w:themeColor="text1"/>
        </w:rPr>
        <w:t>masy asfaltowo bitumicznej, pobocze gruntowe i</w:t>
      </w:r>
      <w:r>
        <w:rPr>
          <w:i/>
          <w:iCs/>
          <w:color w:val="000000" w:themeColor="text1"/>
        </w:rPr>
        <w:t xml:space="preserve"> </w:t>
      </w:r>
      <w:r w:rsidRPr="00FC59E4">
        <w:rPr>
          <w:i/>
          <w:iCs/>
          <w:color w:val="000000" w:themeColor="text1"/>
        </w:rPr>
        <w:t>chodnik.</w:t>
      </w:r>
    </w:p>
    <w:p w14:paraId="3D14EEF9" w14:textId="2F684C2F" w:rsidR="00D6505B" w:rsidRDefault="00D6505B" w:rsidP="00D6505B">
      <w:pPr>
        <w:keepNext/>
        <w:widowControl/>
        <w:numPr>
          <w:ilvl w:val="0"/>
          <w:numId w:val="20"/>
        </w:numPr>
        <w:autoSpaceDE w:val="0"/>
        <w:autoSpaceDN w:val="0"/>
        <w:adjustRightInd w:val="0"/>
        <w:spacing w:after="100"/>
        <w:jc w:val="both"/>
      </w:pPr>
      <w:r w:rsidRPr="00D6505B">
        <w:t>w sprawie wyrażenia zgody na rozbiórkę garażu</w:t>
      </w:r>
    </w:p>
    <w:p w14:paraId="28035126" w14:textId="4F9C052A" w:rsidR="00FC59E4" w:rsidRPr="00FC59E4" w:rsidRDefault="00FC59E4" w:rsidP="00FC59E4">
      <w:pPr>
        <w:pStyle w:val="NormalnyWeb"/>
        <w:shd w:val="clear" w:color="auto" w:fill="FFFFFF"/>
        <w:spacing w:before="0" w:beforeAutospacing="0" w:after="150" w:afterAutospacing="0"/>
        <w:jc w:val="both"/>
        <w:rPr>
          <w:i/>
          <w:iCs/>
          <w:color w:val="000000" w:themeColor="text1"/>
        </w:rPr>
      </w:pPr>
      <w:r w:rsidRPr="00FC59E4">
        <w:rPr>
          <w:i/>
          <w:iCs/>
          <w:color w:val="000000" w:themeColor="text1"/>
        </w:rPr>
        <w:t>Pismem z 21.03.2025</w:t>
      </w:r>
      <w:r>
        <w:rPr>
          <w:i/>
          <w:iCs/>
          <w:color w:val="000000" w:themeColor="text1"/>
        </w:rPr>
        <w:t xml:space="preserve"> </w:t>
      </w:r>
      <w:r w:rsidRPr="00FC59E4">
        <w:rPr>
          <w:i/>
          <w:iCs/>
          <w:color w:val="000000" w:themeColor="text1"/>
        </w:rPr>
        <w:t>r</w:t>
      </w:r>
      <w:r>
        <w:rPr>
          <w:i/>
          <w:iCs/>
          <w:color w:val="000000" w:themeColor="text1"/>
        </w:rPr>
        <w:t xml:space="preserve">. </w:t>
      </w:r>
      <w:r w:rsidRPr="00FC59E4">
        <w:rPr>
          <w:i/>
          <w:iCs/>
          <w:color w:val="000000" w:themeColor="text1"/>
        </w:rPr>
        <w:t>Dyrektor Zespołu Szkół w</w:t>
      </w:r>
      <w:r>
        <w:rPr>
          <w:i/>
          <w:iCs/>
          <w:color w:val="000000" w:themeColor="text1"/>
        </w:rPr>
        <w:t xml:space="preserve"> </w:t>
      </w:r>
      <w:r w:rsidRPr="00FC59E4">
        <w:rPr>
          <w:i/>
          <w:iCs/>
          <w:color w:val="000000" w:themeColor="text1"/>
        </w:rPr>
        <w:t>Nowem zwróciła się z</w:t>
      </w:r>
      <w:r>
        <w:rPr>
          <w:i/>
          <w:iCs/>
          <w:color w:val="000000" w:themeColor="text1"/>
        </w:rPr>
        <w:t xml:space="preserve"> </w:t>
      </w:r>
      <w:r w:rsidRPr="00FC59E4">
        <w:rPr>
          <w:i/>
          <w:iCs/>
          <w:color w:val="000000" w:themeColor="text1"/>
        </w:rPr>
        <w:t>prośbą o</w:t>
      </w:r>
      <w:r>
        <w:rPr>
          <w:i/>
          <w:iCs/>
          <w:color w:val="000000" w:themeColor="text1"/>
        </w:rPr>
        <w:t xml:space="preserve"> </w:t>
      </w:r>
      <w:r w:rsidRPr="00FC59E4">
        <w:rPr>
          <w:i/>
          <w:iCs/>
          <w:color w:val="000000" w:themeColor="text1"/>
        </w:rPr>
        <w:t>wyrażenie zgody na rozbiórkę garażu z blachy ocynkowanej, usytuowanego na nieruchomości oznaczonej geodezyjnie jako działka numer 38</w:t>
      </w:r>
      <w:r>
        <w:rPr>
          <w:i/>
          <w:iCs/>
          <w:color w:val="000000" w:themeColor="text1"/>
        </w:rPr>
        <w:t xml:space="preserve"> </w:t>
      </w:r>
      <w:r w:rsidRPr="00FC59E4">
        <w:rPr>
          <w:i/>
          <w:iCs/>
          <w:color w:val="000000" w:themeColor="text1"/>
        </w:rPr>
        <w:t>o</w:t>
      </w:r>
      <w:r>
        <w:rPr>
          <w:i/>
          <w:iCs/>
          <w:color w:val="000000" w:themeColor="text1"/>
        </w:rPr>
        <w:t xml:space="preserve"> </w:t>
      </w:r>
      <w:r w:rsidRPr="00FC59E4">
        <w:rPr>
          <w:i/>
          <w:iCs/>
          <w:color w:val="000000" w:themeColor="text1"/>
        </w:rPr>
        <w:t>pow. 0.6254 ha, obręb Nowe, gm. Nowe, stanowiącej własność Powiatu Świeckiego, w</w:t>
      </w:r>
      <w:r>
        <w:rPr>
          <w:i/>
          <w:iCs/>
          <w:color w:val="000000" w:themeColor="text1"/>
        </w:rPr>
        <w:t xml:space="preserve"> </w:t>
      </w:r>
      <w:r w:rsidRPr="00FC59E4">
        <w:rPr>
          <w:i/>
          <w:iCs/>
          <w:color w:val="000000" w:themeColor="text1"/>
        </w:rPr>
        <w:t>trwałym zarządzie Zespołu Szkół w</w:t>
      </w:r>
      <w:r>
        <w:rPr>
          <w:i/>
          <w:iCs/>
          <w:color w:val="000000" w:themeColor="text1"/>
        </w:rPr>
        <w:t xml:space="preserve"> </w:t>
      </w:r>
      <w:r w:rsidRPr="00FC59E4">
        <w:rPr>
          <w:i/>
          <w:iCs/>
          <w:color w:val="000000" w:themeColor="text1"/>
        </w:rPr>
        <w:t>Nowem.</w:t>
      </w:r>
    </w:p>
    <w:p w14:paraId="521364C0" w14:textId="02D04491" w:rsidR="00FC59E4" w:rsidRPr="00FC59E4" w:rsidRDefault="00FC59E4" w:rsidP="00FC59E4">
      <w:pPr>
        <w:pStyle w:val="NormalnyWeb"/>
        <w:shd w:val="clear" w:color="auto" w:fill="FFFFFF"/>
        <w:spacing w:before="0" w:beforeAutospacing="0" w:after="150" w:afterAutospacing="0"/>
        <w:jc w:val="both"/>
        <w:rPr>
          <w:i/>
          <w:iCs/>
          <w:color w:val="000000" w:themeColor="text1"/>
        </w:rPr>
      </w:pPr>
      <w:r w:rsidRPr="00FC59E4">
        <w:rPr>
          <w:i/>
          <w:iCs/>
          <w:color w:val="000000" w:themeColor="text1"/>
        </w:rPr>
        <w:t>Przedmiotowy garaż usadowiony jest częściowo na ścianie bocznej likwidowanego garażu murowanego, w związku z tym, po pracach rozbiórkowych może posiadać niestabilną konstrukcję oraz nieść za sobą niebezpieczeństwo zawalenia.</w:t>
      </w:r>
    </w:p>
    <w:p w14:paraId="6720895E" w14:textId="1D5F98E6" w:rsidR="00D6505B" w:rsidRDefault="00D6505B" w:rsidP="00D6505B">
      <w:pPr>
        <w:keepNext/>
        <w:widowControl/>
        <w:numPr>
          <w:ilvl w:val="0"/>
          <w:numId w:val="20"/>
        </w:numPr>
        <w:autoSpaceDE w:val="0"/>
        <w:autoSpaceDN w:val="0"/>
        <w:adjustRightInd w:val="0"/>
        <w:spacing w:after="100"/>
        <w:jc w:val="both"/>
      </w:pPr>
      <w:r w:rsidRPr="00D6505B">
        <w:t xml:space="preserve">w sprawie wyrażenia opinii będącej załącznikiem do wniosku o wydanie decyzji </w:t>
      </w:r>
      <w:r w:rsidR="00D56290">
        <w:br/>
      </w:r>
      <w:r w:rsidRPr="00D6505B">
        <w:t>o zezwoleniu na realizację inwestycji drogowej polegającej na rozbudowie drogi</w:t>
      </w:r>
      <w:r w:rsidR="00165124">
        <w:t xml:space="preserve"> </w:t>
      </w:r>
      <w:r w:rsidRPr="00D6505B">
        <w:t>powiatowej nr 1263C polegającej na budowie ścieżki rowerowej na odcinku Szewno - Świekatowo, obręb Świekatowo, Tuszyny, gmina Świekatowo</w:t>
      </w:r>
    </w:p>
    <w:p w14:paraId="2684F0D9" w14:textId="777976A9" w:rsidR="00C66E82" w:rsidRPr="00C6515F" w:rsidRDefault="00C66E82" w:rsidP="00C6515F">
      <w:pPr>
        <w:pStyle w:val="NormalnyWeb"/>
        <w:shd w:val="clear" w:color="auto" w:fill="FFFFFF"/>
        <w:spacing w:before="0" w:beforeAutospacing="0" w:after="150" w:afterAutospacing="0"/>
        <w:jc w:val="both"/>
        <w:rPr>
          <w:i/>
          <w:iCs/>
        </w:rPr>
      </w:pPr>
      <w:r w:rsidRPr="00C6515F">
        <w:rPr>
          <w:i/>
          <w:iCs/>
        </w:rPr>
        <w:t>Wójt Gminy Świekatowo zwrócił się z</w:t>
      </w:r>
      <w:r w:rsidR="00C6515F">
        <w:rPr>
          <w:i/>
          <w:iCs/>
        </w:rPr>
        <w:t xml:space="preserve"> </w:t>
      </w:r>
      <w:r w:rsidRPr="00C6515F">
        <w:rPr>
          <w:i/>
          <w:iCs/>
        </w:rPr>
        <w:t>wnioskiem o</w:t>
      </w:r>
      <w:r w:rsidR="00C6515F">
        <w:rPr>
          <w:i/>
          <w:iCs/>
        </w:rPr>
        <w:t xml:space="preserve"> </w:t>
      </w:r>
      <w:r w:rsidRPr="00C6515F">
        <w:rPr>
          <w:i/>
          <w:iCs/>
        </w:rPr>
        <w:t>wyrażenie opinii będącej załącznikiem do decyzji o</w:t>
      </w:r>
      <w:r w:rsidR="00C6515F">
        <w:rPr>
          <w:i/>
          <w:iCs/>
        </w:rPr>
        <w:t xml:space="preserve"> </w:t>
      </w:r>
      <w:r w:rsidRPr="00C6515F">
        <w:rPr>
          <w:i/>
          <w:iCs/>
        </w:rPr>
        <w:t xml:space="preserve">zezwolenie na realizację inwestycji drogowej dla rozbudowy drogi powiatowej </w:t>
      </w:r>
      <w:r w:rsidR="00D56290">
        <w:rPr>
          <w:i/>
          <w:iCs/>
        </w:rPr>
        <w:br/>
      </w:r>
      <w:r w:rsidRPr="00C6515F">
        <w:rPr>
          <w:i/>
          <w:iCs/>
        </w:rPr>
        <w:t>nr 1263C w</w:t>
      </w:r>
      <w:r w:rsidR="00C6515F">
        <w:rPr>
          <w:i/>
          <w:iCs/>
        </w:rPr>
        <w:t xml:space="preserve"> </w:t>
      </w:r>
      <w:r w:rsidRPr="00C6515F">
        <w:rPr>
          <w:i/>
          <w:iCs/>
        </w:rPr>
        <w:t>zakresie budowy ścieżki rowerowej o</w:t>
      </w:r>
      <w:r w:rsidR="00C6515F">
        <w:rPr>
          <w:i/>
          <w:iCs/>
        </w:rPr>
        <w:t xml:space="preserve"> </w:t>
      </w:r>
      <w:r w:rsidRPr="00C6515F">
        <w:rPr>
          <w:i/>
          <w:iCs/>
        </w:rPr>
        <w:t>długości około 3,8</w:t>
      </w:r>
      <w:r w:rsidR="00C6515F">
        <w:rPr>
          <w:i/>
          <w:iCs/>
        </w:rPr>
        <w:t xml:space="preserve"> </w:t>
      </w:r>
      <w:r w:rsidRPr="00C6515F">
        <w:rPr>
          <w:i/>
          <w:iCs/>
        </w:rPr>
        <w:t xml:space="preserve">km, na odcinku Szewno </w:t>
      </w:r>
      <w:r w:rsidR="00C6515F">
        <w:rPr>
          <w:i/>
          <w:iCs/>
        </w:rPr>
        <w:t>–</w:t>
      </w:r>
      <w:r w:rsidRPr="00C6515F">
        <w:rPr>
          <w:i/>
          <w:iCs/>
        </w:rPr>
        <w:t xml:space="preserve"> Świekatowo</w:t>
      </w:r>
      <w:r w:rsidR="00C6515F">
        <w:rPr>
          <w:i/>
          <w:iCs/>
        </w:rPr>
        <w:t>.</w:t>
      </w:r>
    </w:p>
    <w:p w14:paraId="6642BCDA" w14:textId="3DE1A7F1" w:rsidR="00D6505B" w:rsidRPr="00D6505B" w:rsidRDefault="00D6505B" w:rsidP="00D6505B">
      <w:pPr>
        <w:keepNext/>
        <w:widowControl/>
        <w:numPr>
          <w:ilvl w:val="0"/>
          <w:numId w:val="19"/>
        </w:numPr>
        <w:autoSpaceDE w:val="0"/>
        <w:autoSpaceDN w:val="0"/>
        <w:adjustRightInd w:val="0"/>
        <w:spacing w:after="100"/>
        <w:jc w:val="both"/>
      </w:pPr>
      <w:r w:rsidRPr="00D6505B">
        <w:t>Podsumowan</w:t>
      </w:r>
      <w:r w:rsidR="00C6515F">
        <w:t>o</w:t>
      </w:r>
      <w:r w:rsidRPr="00D6505B">
        <w:t xml:space="preserve"> koszt</w:t>
      </w:r>
      <w:r w:rsidR="00C6515F">
        <w:t>y</w:t>
      </w:r>
      <w:r w:rsidRPr="00D6505B">
        <w:t xml:space="preserve"> zimowego utrzymania dróg powiatowych w sezonie 2024/25.</w:t>
      </w:r>
    </w:p>
    <w:p w14:paraId="2953F201" w14:textId="05369870" w:rsidR="00D6505B" w:rsidRPr="00D6505B" w:rsidRDefault="00D6505B" w:rsidP="00D6505B">
      <w:pPr>
        <w:keepNext/>
        <w:widowControl/>
        <w:numPr>
          <w:ilvl w:val="0"/>
          <w:numId w:val="19"/>
        </w:numPr>
        <w:autoSpaceDE w:val="0"/>
        <w:autoSpaceDN w:val="0"/>
        <w:adjustRightInd w:val="0"/>
        <w:spacing w:after="100"/>
        <w:jc w:val="both"/>
      </w:pPr>
      <w:r w:rsidRPr="00D6505B">
        <w:t>Zapoznan</w:t>
      </w:r>
      <w:r w:rsidR="00C6515F">
        <w:t>o</w:t>
      </w:r>
      <w:r w:rsidRPr="00D6505B">
        <w:t xml:space="preserve"> się z kompleksową informacją z zakresu stanu bezpieczeństwa i porządku na terenie Powiatu Świeckiego w 2024 r.</w:t>
      </w:r>
    </w:p>
    <w:p w14:paraId="1477DF0A" w14:textId="307DF385" w:rsidR="00D6505B" w:rsidRPr="00D6505B" w:rsidRDefault="00C6515F" w:rsidP="00D6505B">
      <w:pPr>
        <w:keepNext/>
        <w:widowControl/>
        <w:numPr>
          <w:ilvl w:val="0"/>
          <w:numId w:val="19"/>
        </w:numPr>
        <w:autoSpaceDE w:val="0"/>
        <w:autoSpaceDN w:val="0"/>
        <w:adjustRightInd w:val="0"/>
        <w:spacing w:after="100"/>
        <w:jc w:val="both"/>
      </w:pPr>
      <w:r w:rsidRPr="00D6505B">
        <w:t>Zapoznan</w:t>
      </w:r>
      <w:r>
        <w:t>o</w:t>
      </w:r>
      <w:r w:rsidRPr="00D6505B">
        <w:t xml:space="preserve"> się </w:t>
      </w:r>
      <w:r>
        <w:t>ze s</w:t>
      </w:r>
      <w:r w:rsidR="00D6505B" w:rsidRPr="00D6505B">
        <w:t>prawozdanie</w:t>
      </w:r>
      <w:r>
        <w:t>m</w:t>
      </w:r>
      <w:r w:rsidR="00D6505B" w:rsidRPr="00D6505B">
        <w:t xml:space="preserve"> z funkcjonowania powiatowych przewozów użyteczności publicznej</w:t>
      </w:r>
      <w:r>
        <w:t xml:space="preserve"> </w:t>
      </w:r>
      <w:r w:rsidR="00D6505B" w:rsidRPr="00D6505B">
        <w:t>w 2024 r.</w:t>
      </w:r>
    </w:p>
    <w:p w14:paraId="55B451D5" w14:textId="54B06E33" w:rsidR="00D6505B" w:rsidRPr="00D6505B" w:rsidRDefault="00C6515F" w:rsidP="00D6505B">
      <w:pPr>
        <w:keepNext/>
        <w:widowControl/>
        <w:numPr>
          <w:ilvl w:val="0"/>
          <w:numId w:val="19"/>
        </w:numPr>
        <w:autoSpaceDE w:val="0"/>
        <w:autoSpaceDN w:val="0"/>
        <w:adjustRightInd w:val="0"/>
        <w:spacing w:after="100"/>
        <w:jc w:val="both"/>
      </w:pPr>
      <w:r w:rsidRPr="00D6505B">
        <w:t>Zapoznan</w:t>
      </w:r>
      <w:r>
        <w:t>o</w:t>
      </w:r>
      <w:r w:rsidRPr="00D6505B">
        <w:t xml:space="preserve"> się </w:t>
      </w:r>
      <w:r>
        <w:t>ze s</w:t>
      </w:r>
      <w:r w:rsidRPr="00D6505B">
        <w:t>prawozdanie</w:t>
      </w:r>
      <w:r>
        <w:t>m</w:t>
      </w:r>
      <w:r w:rsidRPr="00D6505B">
        <w:t xml:space="preserve"> </w:t>
      </w:r>
      <w:r w:rsidR="00D6505B" w:rsidRPr="00D6505B">
        <w:t>z realizacji Powiatowego Programu Ochrony Zdrowia Psychicznego na lata 2023-2030 za 2024 rok.</w:t>
      </w:r>
    </w:p>
    <w:p w14:paraId="01B431FF" w14:textId="0F060936" w:rsidR="00D6505B" w:rsidRPr="00D6505B" w:rsidRDefault="00C6515F" w:rsidP="00D6505B">
      <w:pPr>
        <w:keepNext/>
        <w:widowControl/>
        <w:numPr>
          <w:ilvl w:val="0"/>
          <w:numId w:val="19"/>
        </w:numPr>
        <w:autoSpaceDE w:val="0"/>
        <w:autoSpaceDN w:val="0"/>
        <w:adjustRightInd w:val="0"/>
        <w:spacing w:after="100"/>
        <w:jc w:val="both"/>
      </w:pPr>
      <w:r>
        <w:t>W ramach b</w:t>
      </w:r>
      <w:r w:rsidR="00D6505B" w:rsidRPr="00D6505B">
        <w:t>lok</w:t>
      </w:r>
      <w:r>
        <w:t>u</w:t>
      </w:r>
      <w:r w:rsidR="00D6505B" w:rsidRPr="00D6505B">
        <w:t xml:space="preserve"> tematyczn</w:t>
      </w:r>
      <w:r>
        <w:t>ego</w:t>
      </w:r>
      <w:r w:rsidR="00D6505B" w:rsidRPr="00D6505B">
        <w:t xml:space="preserve"> dotycząc</w:t>
      </w:r>
      <w:r>
        <w:t>ego</w:t>
      </w:r>
      <w:r w:rsidR="00D6505B" w:rsidRPr="00D6505B">
        <w:t xml:space="preserve"> spraw budżetowych:</w:t>
      </w:r>
    </w:p>
    <w:p w14:paraId="78EEC067" w14:textId="44CA6DCF" w:rsidR="00D6505B" w:rsidRPr="00D6505B" w:rsidRDefault="00C6515F" w:rsidP="00D6505B">
      <w:pPr>
        <w:keepNext/>
        <w:widowControl/>
        <w:numPr>
          <w:ilvl w:val="1"/>
          <w:numId w:val="19"/>
        </w:numPr>
        <w:autoSpaceDE w:val="0"/>
        <w:autoSpaceDN w:val="0"/>
        <w:adjustRightInd w:val="0"/>
        <w:spacing w:after="100"/>
        <w:jc w:val="both"/>
      </w:pPr>
      <w:r>
        <w:t>podjęto</w:t>
      </w:r>
      <w:r w:rsidR="00D6505B" w:rsidRPr="00D6505B">
        <w:t xml:space="preserve"> uchwał</w:t>
      </w:r>
      <w:r>
        <w:t>y</w:t>
      </w:r>
      <w:r w:rsidR="00D6505B" w:rsidRPr="00D6505B">
        <w:t xml:space="preserve"> w sprawie:</w:t>
      </w:r>
    </w:p>
    <w:p w14:paraId="63A4307B" w14:textId="2C75384D" w:rsidR="00934CCA" w:rsidRDefault="00D6505B" w:rsidP="00934CCA">
      <w:pPr>
        <w:keepNext/>
        <w:widowControl/>
        <w:numPr>
          <w:ilvl w:val="2"/>
          <w:numId w:val="19"/>
        </w:numPr>
        <w:autoSpaceDE w:val="0"/>
        <w:autoSpaceDN w:val="0"/>
        <w:adjustRightInd w:val="0"/>
        <w:spacing w:after="100"/>
        <w:jc w:val="both"/>
      </w:pPr>
      <w:r w:rsidRPr="00D6505B">
        <w:t>wyboru banku do obsługi bankowej Powiatu Świeckiego oraz jego jednostek organizacyjnych</w:t>
      </w:r>
    </w:p>
    <w:p w14:paraId="08220363" w14:textId="318C5506" w:rsidR="00934CCA" w:rsidRPr="00934CCA" w:rsidRDefault="00934CCA" w:rsidP="00934CCA">
      <w:pPr>
        <w:pStyle w:val="NormalnyWeb"/>
        <w:shd w:val="clear" w:color="auto" w:fill="FFFFFF"/>
        <w:spacing w:before="0" w:beforeAutospacing="0" w:after="150" w:afterAutospacing="0"/>
        <w:jc w:val="both"/>
        <w:rPr>
          <w:i/>
          <w:iCs/>
        </w:rPr>
      </w:pPr>
      <w:r w:rsidRPr="00934CCA">
        <w:rPr>
          <w:i/>
          <w:iCs/>
        </w:rPr>
        <w:t xml:space="preserve">Przed ustaleniem procedury wyboru banku sprawdzono wysokość kosztów jakie Powiat Świecki oraz wszystkie jednostki organizacyjne poniosły na szeroko rozumianą obsługę bankową </w:t>
      </w:r>
      <w:r w:rsidR="00D56290">
        <w:rPr>
          <w:i/>
          <w:iCs/>
        </w:rPr>
        <w:br/>
      </w:r>
      <w:r w:rsidRPr="00934CCA">
        <w:rPr>
          <w:i/>
          <w:iCs/>
        </w:rPr>
        <w:t>w</w:t>
      </w:r>
      <w:r w:rsidR="00D56290">
        <w:rPr>
          <w:i/>
          <w:iCs/>
        </w:rPr>
        <w:t xml:space="preserve"> </w:t>
      </w:r>
      <w:r w:rsidRPr="00934CCA">
        <w:rPr>
          <w:i/>
          <w:iCs/>
        </w:rPr>
        <w:t xml:space="preserve">okresie od 1 maja 2022 roku do 31 grudnia 2024 roku. Kwota poniesionych wydatków stanowiąca szacowaną wartość zamówienia na kolejny okres wyniosła ogółem: 3 220,96 zł </w:t>
      </w:r>
      <w:r w:rsidR="001E54E0">
        <w:rPr>
          <w:i/>
          <w:iCs/>
        </w:rPr>
        <w:br/>
      </w:r>
      <w:r w:rsidRPr="00934CCA">
        <w:rPr>
          <w:i/>
          <w:iCs/>
        </w:rPr>
        <w:t>a dotyczyła prowizji z tytułu wypłat kasowych świadczeń dla osób bezrobotnych wypłacanych przez Powiatowy Urząd Pracy w Świeciu i w Nowem, w związku z tym istnieje możliwość dokonania wyboru banku z pominięciem procedur określonych w ustawie Prawo Zamówień Publicznych. </w:t>
      </w:r>
    </w:p>
    <w:p w14:paraId="1BE89906" w14:textId="6FA684EB" w:rsidR="00934CCA" w:rsidRPr="00934CCA" w:rsidRDefault="00934CCA" w:rsidP="00934CCA">
      <w:pPr>
        <w:pStyle w:val="NormalnyWeb"/>
        <w:shd w:val="clear" w:color="auto" w:fill="FFFFFF"/>
        <w:spacing w:before="0" w:beforeAutospacing="0" w:after="150" w:afterAutospacing="0"/>
        <w:jc w:val="both"/>
        <w:rPr>
          <w:i/>
          <w:iCs/>
        </w:rPr>
      </w:pPr>
      <w:r w:rsidRPr="00934CCA">
        <w:rPr>
          <w:i/>
          <w:iCs/>
        </w:rPr>
        <w:lastRenderedPageBreak/>
        <w:t xml:space="preserve">Biorąc pod uwagę powyższe Skarbnik Powiatu przeprowadził negocjacje z bankiem, który prowadził dotychczasową obsługę bankową. W wyniku spotkania negocjacyjnego oraz wymiany korespondencji PKO Bank Polski S.A. przedstawił 2 kwietnia 2025 roku ofertę obsługi bankowej Powiatu Świeckiego w której zaproponowano miesięczną opłatę ryczałtową za obsługę bankową w wysokości 0 zł, oprocentowanie środków na rachunkach bankowych </w:t>
      </w:r>
      <w:r w:rsidR="00D56290">
        <w:rPr>
          <w:i/>
          <w:iCs/>
        </w:rPr>
        <w:br/>
      </w:r>
      <w:r w:rsidRPr="00934CCA">
        <w:rPr>
          <w:i/>
          <w:iCs/>
        </w:rPr>
        <w:t>w PLN: WIBID x 0,10 oraz w ramach umowy, kasową obsługę wypłat świadczeń pieniężnych dla osób bezrobotnych w przypadku nie przekroczenia o 10 % średniomiesięcznej liczby wypłat w stosunku do średniomiesięcznej liczby wypłat w analogicznym okresie roku 2024. Oferta powyższa nie została zaakceptowana i 9 kwietnia 2025 roku została przedstawiona przez PKO Bank Polski S.A. druga oferta zawierająca: opłatę ryczałtową za obsługę bankową w wysokości 0 zł, oprocentowanie środków na rachunkach bankowych w PLN: WIBID x 0,10 oraz w ramach umowy, kasową obsługę wypłat świadczeń pieniężnych dla osób bezrobotnych w przypadku nie przekroczenia o 6 sztuk średniomiesięcznej liczby wypłat w stosunku do średniomiesięcznej liczby wypłat w analogicznym okresie roku 2024. Jednocześnie zaproponowano 2 letni okres umowy.</w:t>
      </w:r>
    </w:p>
    <w:p w14:paraId="47ED9C58" w14:textId="102866E2" w:rsidR="00934CCA" w:rsidRPr="00ED13B0" w:rsidRDefault="00934CCA" w:rsidP="00ED13B0">
      <w:pPr>
        <w:pStyle w:val="NormalnyWeb"/>
        <w:shd w:val="clear" w:color="auto" w:fill="FFFFFF"/>
        <w:spacing w:before="0" w:beforeAutospacing="0" w:after="150" w:afterAutospacing="0"/>
        <w:jc w:val="both"/>
        <w:rPr>
          <w:i/>
          <w:iCs/>
        </w:rPr>
      </w:pPr>
      <w:r w:rsidRPr="00934CCA">
        <w:rPr>
          <w:i/>
          <w:iCs/>
        </w:rPr>
        <w:t>Biorąc pod uwagę satysfakcjonujące wyniki negocjacji postanowiono o dokonaniu wyboru PKO Banku Polskiego S.A. do obsługi bankowej Powiatu Świeckiego oraz jego jednostek organizacyjnych na kolejne dwa lata. Prognozowany koszt obsługi bankowej na cały okres umowy wynosi 0 zł.</w:t>
      </w:r>
    </w:p>
    <w:p w14:paraId="20311D2A" w14:textId="3143D614" w:rsidR="00D6505B" w:rsidRDefault="00D6505B" w:rsidP="00D6505B">
      <w:pPr>
        <w:keepNext/>
        <w:widowControl/>
        <w:numPr>
          <w:ilvl w:val="2"/>
          <w:numId w:val="19"/>
        </w:numPr>
        <w:autoSpaceDE w:val="0"/>
        <w:autoSpaceDN w:val="0"/>
        <w:adjustRightInd w:val="0"/>
        <w:spacing w:after="100"/>
        <w:jc w:val="both"/>
      </w:pPr>
      <w:r w:rsidRPr="00D6505B">
        <w:t>podania do publicznej wiadomości informacji o wykonaniu budżetu Powiatu Świeckiego za rok 2024 r.</w:t>
      </w:r>
    </w:p>
    <w:p w14:paraId="4C95CFB3" w14:textId="5FE1F610" w:rsidR="00D56290" w:rsidRPr="00D56290" w:rsidRDefault="00D56290" w:rsidP="00D56290">
      <w:pPr>
        <w:pStyle w:val="NormalnyWeb"/>
        <w:shd w:val="clear" w:color="auto" w:fill="FFFFFF"/>
        <w:spacing w:before="0" w:beforeAutospacing="0" w:after="150" w:afterAutospacing="0"/>
        <w:jc w:val="both"/>
        <w:rPr>
          <w:i/>
          <w:iCs/>
        </w:rPr>
      </w:pPr>
      <w:r w:rsidRPr="00D56290">
        <w:rPr>
          <w:i/>
          <w:iCs/>
        </w:rPr>
        <w:t>Artykuł 37</w:t>
      </w:r>
      <w:r>
        <w:rPr>
          <w:i/>
          <w:iCs/>
        </w:rPr>
        <w:t xml:space="preserve"> </w:t>
      </w:r>
      <w:r w:rsidRPr="00D56290">
        <w:rPr>
          <w:i/>
          <w:iCs/>
        </w:rPr>
        <w:t>ust.</w:t>
      </w:r>
      <w:r>
        <w:rPr>
          <w:i/>
          <w:iCs/>
        </w:rPr>
        <w:t xml:space="preserve"> </w:t>
      </w:r>
      <w:r w:rsidRPr="00D56290">
        <w:rPr>
          <w:i/>
          <w:iCs/>
        </w:rPr>
        <w:t>1</w:t>
      </w:r>
      <w:r>
        <w:rPr>
          <w:i/>
          <w:iCs/>
        </w:rPr>
        <w:t xml:space="preserve"> </w:t>
      </w:r>
      <w:r w:rsidRPr="00D56290">
        <w:rPr>
          <w:i/>
          <w:iCs/>
        </w:rPr>
        <w:t>pkt.</w:t>
      </w:r>
      <w:r>
        <w:rPr>
          <w:i/>
          <w:iCs/>
        </w:rPr>
        <w:t xml:space="preserve"> </w:t>
      </w:r>
      <w:r w:rsidRPr="00D56290">
        <w:rPr>
          <w:i/>
          <w:iCs/>
        </w:rPr>
        <w:t>2, ust.</w:t>
      </w:r>
      <w:r>
        <w:rPr>
          <w:i/>
          <w:iCs/>
        </w:rPr>
        <w:t xml:space="preserve"> </w:t>
      </w:r>
      <w:r w:rsidRPr="00D56290">
        <w:rPr>
          <w:i/>
          <w:iCs/>
        </w:rPr>
        <w:t>2</w:t>
      </w:r>
      <w:r>
        <w:rPr>
          <w:i/>
          <w:iCs/>
        </w:rPr>
        <w:t xml:space="preserve"> </w:t>
      </w:r>
      <w:r w:rsidRPr="00D56290">
        <w:rPr>
          <w:i/>
          <w:iCs/>
        </w:rPr>
        <w:t>ustawy z 27</w:t>
      </w:r>
      <w:r>
        <w:rPr>
          <w:i/>
          <w:iCs/>
        </w:rPr>
        <w:t xml:space="preserve"> </w:t>
      </w:r>
      <w:r w:rsidRPr="00D56290">
        <w:rPr>
          <w:i/>
          <w:iCs/>
        </w:rPr>
        <w:t>sierpnia 2009</w:t>
      </w:r>
      <w:r>
        <w:rPr>
          <w:i/>
          <w:iCs/>
        </w:rPr>
        <w:t xml:space="preserve"> </w:t>
      </w:r>
      <w:r w:rsidRPr="00D56290">
        <w:rPr>
          <w:i/>
          <w:iCs/>
        </w:rPr>
        <w:t>r. o</w:t>
      </w:r>
      <w:r>
        <w:rPr>
          <w:i/>
          <w:iCs/>
        </w:rPr>
        <w:t xml:space="preserve"> </w:t>
      </w:r>
      <w:r w:rsidRPr="00D56290">
        <w:rPr>
          <w:i/>
          <w:iCs/>
        </w:rPr>
        <w:t xml:space="preserve">finansach publicznych </w:t>
      </w:r>
      <w:r w:rsidR="00F162F6">
        <w:rPr>
          <w:i/>
          <w:iCs/>
        </w:rPr>
        <w:br/>
      </w:r>
      <w:r w:rsidRPr="00D56290">
        <w:rPr>
          <w:i/>
          <w:iCs/>
        </w:rPr>
        <w:t>(Dz.</w:t>
      </w:r>
      <w:r>
        <w:rPr>
          <w:i/>
          <w:iCs/>
        </w:rPr>
        <w:t xml:space="preserve"> </w:t>
      </w:r>
      <w:r w:rsidRPr="00D56290">
        <w:rPr>
          <w:i/>
          <w:iCs/>
        </w:rPr>
        <w:t>U.</w:t>
      </w:r>
      <w:r w:rsidR="00F162F6">
        <w:rPr>
          <w:i/>
          <w:iCs/>
        </w:rPr>
        <w:t xml:space="preserve"> </w:t>
      </w:r>
      <w:r w:rsidRPr="00D56290">
        <w:rPr>
          <w:i/>
          <w:iCs/>
        </w:rPr>
        <w:t>z</w:t>
      </w:r>
      <w:r>
        <w:rPr>
          <w:i/>
          <w:iCs/>
        </w:rPr>
        <w:t xml:space="preserve"> </w:t>
      </w:r>
      <w:r w:rsidRPr="00D56290">
        <w:rPr>
          <w:i/>
          <w:iCs/>
        </w:rPr>
        <w:t>2024</w:t>
      </w:r>
      <w:r>
        <w:rPr>
          <w:i/>
          <w:iCs/>
        </w:rPr>
        <w:t xml:space="preserve"> </w:t>
      </w:r>
      <w:r w:rsidRPr="00D56290">
        <w:rPr>
          <w:i/>
          <w:iCs/>
        </w:rPr>
        <w:t>r. poz.</w:t>
      </w:r>
      <w:r>
        <w:rPr>
          <w:i/>
          <w:iCs/>
        </w:rPr>
        <w:t xml:space="preserve"> </w:t>
      </w:r>
      <w:r w:rsidRPr="00D56290">
        <w:rPr>
          <w:i/>
          <w:iCs/>
        </w:rPr>
        <w:t>1530</w:t>
      </w:r>
      <w:r>
        <w:rPr>
          <w:i/>
          <w:iCs/>
        </w:rPr>
        <w:t xml:space="preserve"> z </w:t>
      </w:r>
      <w:r w:rsidRPr="00D56290">
        <w:rPr>
          <w:i/>
          <w:iCs/>
        </w:rPr>
        <w:t>poźn.</w:t>
      </w:r>
      <w:r>
        <w:rPr>
          <w:i/>
          <w:iCs/>
        </w:rPr>
        <w:t xml:space="preserve"> </w:t>
      </w:r>
      <w:r w:rsidRPr="00D56290">
        <w:rPr>
          <w:i/>
          <w:iCs/>
        </w:rPr>
        <w:t xml:space="preserve">zm.) nakłada na Zarząd Powiatu obowiązek podania </w:t>
      </w:r>
      <w:r w:rsidR="00F162F6">
        <w:rPr>
          <w:i/>
          <w:iCs/>
        </w:rPr>
        <w:br/>
      </w:r>
      <w:r w:rsidRPr="00D56290">
        <w:rPr>
          <w:i/>
          <w:iCs/>
        </w:rPr>
        <w:t>w</w:t>
      </w:r>
      <w:r>
        <w:rPr>
          <w:i/>
          <w:iCs/>
        </w:rPr>
        <w:t xml:space="preserve"> </w:t>
      </w:r>
      <w:r w:rsidRPr="00D56290">
        <w:rPr>
          <w:i/>
          <w:iCs/>
        </w:rPr>
        <w:t>terminie do 31</w:t>
      </w:r>
      <w:r>
        <w:rPr>
          <w:i/>
          <w:iCs/>
        </w:rPr>
        <w:t xml:space="preserve"> </w:t>
      </w:r>
      <w:r w:rsidRPr="00D56290">
        <w:rPr>
          <w:i/>
          <w:iCs/>
        </w:rPr>
        <w:t>maja 2025</w:t>
      </w:r>
      <w:r>
        <w:rPr>
          <w:i/>
          <w:iCs/>
        </w:rPr>
        <w:t xml:space="preserve"> </w:t>
      </w:r>
      <w:r w:rsidRPr="00D56290">
        <w:rPr>
          <w:i/>
          <w:iCs/>
        </w:rPr>
        <w:t>r. do publicznej wiadomości informacji zawierającej:</w:t>
      </w:r>
    </w:p>
    <w:p w14:paraId="2A4DF692" w14:textId="6682F8BE" w:rsidR="00D56290" w:rsidRPr="00D56290" w:rsidRDefault="00D56290" w:rsidP="00304ED8">
      <w:pPr>
        <w:pStyle w:val="NormalnyWeb"/>
        <w:shd w:val="clear" w:color="auto" w:fill="FFFFFF"/>
        <w:spacing w:before="0" w:beforeAutospacing="0" w:after="150" w:afterAutospacing="0"/>
        <w:ind w:left="709"/>
        <w:jc w:val="both"/>
        <w:rPr>
          <w:i/>
          <w:iCs/>
        </w:rPr>
      </w:pPr>
      <w:r w:rsidRPr="00D56290">
        <w:rPr>
          <w:i/>
          <w:iCs/>
        </w:rPr>
        <w:t>a</w:t>
      </w:r>
      <w:r w:rsidR="00304ED8">
        <w:rPr>
          <w:i/>
          <w:iCs/>
        </w:rPr>
        <w:t>)</w:t>
      </w:r>
      <w:r w:rsidRPr="00D56290">
        <w:rPr>
          <w:i/>
          <w:iCs/>
        </w:rPr>
        <w:t xml:space="preserve"> dane dotyczące wykonania budżetu jednostki samorządu terytorialnego </w:t>
      </w:r>
      <w:r w:rsidR="00304ED8">
        <w:rPr>
          <w:i/>
          <w:iCs/>
        </w:rPr>
        <w:br/>
      </w:r>
      <w:r w:rsidRPr="00D56290">
        <w:rPr>
          <w:i/>
          <w:iCs/>
        </w:rPr>
        <w:t>w</w:t>
      </w:r>
      <w:r>
        <w:rPr>
          <w:i/>
          <w:iCs/>
        </w:rPr>
        <w:t xml:space="preserve"> </w:t>
      </w:r>
      <w:r w:rsidRPr="00D56290">
        <w:rPr>
          <w:i/>
          <w:iCs/>
        </w:rPr>
        <w:t>poprzednim roku budżetowym, w</w:t>
      </w:r>
      <w:r>
        <w:rPr>
          <w:i/>
          <w:iCs/>
        </w:rPr>
        <w:t xml:space="preserve"> </w:t>
      </w:r>
      <w:r w:rsidRPr="00D56290">
        <w:rPr>
          <w:i/>
          <w:iCs/>
        </w:rPr>
        <w:t>tym kwotę deficytu albo nadwyżki,</w:t>
      </w:r>
    </w:p>
    <w:p w14:paraId="0BF91223" w14:textId="69F214EE" w:rsidR="00D56290" w:rsidRPr="00D56290" w:rsidRDefault="00D56290" w:rsidP="00304ED8">
      <w:pPr>
        <w:pStyle w:val="NormalnyWeb"/>
        <w:shd w:val="clear" w:color="auto" w:fill="FFFFFF"/>
        <w:spacing w:before="0" w:beforeAutospacing="0" w:after="150" w:afterAutospacing="0"/>
        <w:ind w:left="709"/>
        <w:jc w:val="both"/>
        <w:rPr>
          <w:i/>
          <w:iCs/>
        </w:rPr>
      </w:pPr>
      <w:r w:rsidRPr="00D56290">
        <w:rPr>
          <w:i/>
          <w:iCs/>
        </w:rPr>
        <w:t>b</w:t>
      </w:r>
      <w:r w:rsidR="00304ED8">
        <w:rPr>
          <w:i/>
          <w:iCs/>
        </w:rPr>
        <w:t>)</w:t>
      </w:r>
      <w:r w:rsidRPr="00D56290">
        <w:rPr>
          <w:i/>
          <w:iCs/>
        </w:rPr>
        <w:t xml:space="preserve"> kwotę wykorzystanych środków, o</w:t>
      </w:r>
      <w:r>
        <w:rPr>
          <w:i/>
          <w:iCs/>
        </w:rPr>
        <w:t xml:space="preserve"> </w:t>
      </w:r>
      <w:r w:rsidRPr="00D56290">
        <w:rPr>
          <w:i/>
          <w:iCs/>
        </w:rPr>
        <w:t>których mowa w</w:t>
      </w:r>
      <w:r>
        <w:rPr>
          <w:i/>
          <w:iCs/>
        </w:rPr>
        <w:t xml:space="preserve"> </w:t>
      </w:r>
      <w:r w:rsidRPr="00D56290">
        <w:rPr>
          <w:i/>
          <w:iCs/>
        </w:rPr>
        <w:t>art.</w:t>
      </w:r>
      <w:r>
        <w:rPr>
          <w:i/>
          <w:iCs/>
        </w:rPr>
        <w:t xml:space="preserve"> </w:t>
      </w:r>
      <w:r w:rsidRPr="00D56290">
        <w:rPr>
          <w:i/>
          <w:iCs/>
        </w:rPr>
        <w:t>5</w:t>
      </w:r>
      <w:r>
        <w:rPr>
          <w:i/>
          <w:iCs/>
        </w:rPr>
        <w:t xml:space="preserve"> </w:t>
      </w:r>
      <w:r w:rsidRPr="00D56290">
        <w:rPr>
          <w:i/>
          <w:iCs/>
        </w:rPr>
        <w:t>ust.</w:t>
      </w:r>
      <w:r>
        <w:rPr>
          <w:i/>
          <w:iCs/>
        </w:rPr>
        <w:t xml:space="preserve"> </w:t>
      </w:r>
      <w:r w:rsidRPr="00D56290">
        <w:rPr>
          <w:i/>
          <w:iCs/>
        </w:rPr>
        <w:t>1</w:t>
      </w:r>
      <w:r>
        <w:rPr>
          <w:i/>
          <w:iCs/>
        </w:rPr>
        <w:t xml:space="preserve"> </w:t>
      </w:r>
      <w:r w:rsidRPr="00D56290">
        <w:rPr>
          <w:i/>
          <w:iCs/>
        </w:rPr>
        <w:t>pkt</w:t>
      </w:r>
      <w:r>
        <w:rPr>
          <w:i/>
          <w:iCs/>
        </w:rPr>
        <w:t xml:space="preserve"> </w:t>
      </w:r>
      <w:r w:rsidRPr="00D56290">
        <w:rPr>
          <w:i/>
          <w:iCs/>
        </w:rPr>
        <w:t>2,</w:t>
      </w:r>
    </w:p>
    <w:p w14:paraId="6D398D0C" w14:textId="08788659" w:rsidR="00D56290" w:rsidRPr="00D56290" w:rsidRDefault="00D56290" w:rsidP="00304ED8">
      <w:pPr>
        <w:pStyle w:val="NormalnyWeb"/>
        <w:shd w:val="clear" w:color="auto" w:fill="FFFFFF"/>
        <w:spacing w:before="0" w:beforeAutospacing="0" w:after="150" w:afterAutospacing="0"/>
        <w:ind w:left="709"/>
        <w:jc w:val="both"/>
        <w:rPr>
          <w:i/>
          <w:iCs/>
        </w:rPr>
      </w:pPr>
      <w:r w:rsidRPr="00D56290">
        <w:rPr>
          <w:i/>
          <w:iCs/>
        </w:rPr>
        <w:t>c</w:t>
      </w:r>
      <w:r w:rsidR="00304ED8">
        <w:rPr>
          <w:i/>
          <w:iCs/>
        </w:rPr>
        <w:t>)</w:t>
      </w:r>
      <w:r w:rsidRPr="00D56290">
        <w:rPr>
          <w:i/>
          <w:iCs/>
        </w:rPr>
        <w:t xml:space="preserve"> kwotę zobowiązań wymagalnych, o</w:t>
      </w:r>
      <w:r>
        <w:rPr>
          <w:i/>
          <w:iCs/>
        </w:rPr>
        <w:t xml:space="preserve"> </w:t>
      </w:r>
      <w:r w:rsidRPr="00D56290">
        <w:rPr>
          <w:i/>
          <w:iCs/>
        </w:rPr>
        <w:t>których mowa w</w:t>
      </w:r>
      <w:r>
        <w:rPr>
          <w:i/>
          <w:iCs/>
        </w:rPr>
        <w:t xml:space="preserve"> </w:t>
      </w:r>
      <w:r w:rsidRPr="00D56290">
        <w:rPr>
          <w:i/>
          <w:iCs/>
        </w:rPr>
        <w:t>art.</w:t>
      </w:r>
      <w:r>
        <w:rPr>
          <w:i/>
          <w:iCs/>
        </w:rPr>
        <w:t xml:space="preserve"> </w:t>
      </w:r>
      <w:r w:rsidRPr="00D56290">
        <w:rPr>
          <w:i/>
          <w:iCs/>
        </w:rPr>
        <w:t>72</w:t>
      </w:r>
      <w:r>
        <w:rPr>
          <w:i/>
          <w:iCs/>
        </w:rPr>
        <w:t xml:space="preserve"> </w:t>
      </w:r>
      <w:r w:rsidRPr="00D56290">
        <w:rPr>
          <w:i/>
          <w:iCs/>
        </w:rPr>
        <w:t>ust.</w:t>
      </w:r>
      <w:r>
        <w:rPr>
          <w:i/>
          <w:iCs/>
        </w:rPr>
        <w:t xml:space="preserve"> </w:t>
      </w:r>
      <w:r w:rsidRPr="00D56290">
        <w:rPr>
          <w:i/>
          <w:iCs/>
        </w:rPr>
        <w:t>1</w:t>
      </w:r>
      <w:r>
        <w:rPr>
          <w:i/>
          <w:iCs/>
        </w:rPr>
        <w:t xml:space="preserve"> </w:t>
      </w:r>
      <w:r w:rsidRPr="00D56290">
        <w:rPr>
          <w:i/>
          <w:iCs/>
        </w:rPr>
        <w:t>pkt</w:t>
      </w:r>
      <w:r>
        <w:rPr>
          <w:i/>
          <w:iCs/>
        </w:rPr>
        <w:t xml:space="preserve"> </w:t>
      </w:r>
      <w:r w:rsidRPr="00D56290">
        <w:rPr>
          <w:i/>
          <w:iCs/>
        </w:rPr>
        <w:t>4,</w:t>
      </w:r>
    </w:p>
    <w:p w14:paraId="53E4F860" w14:textId="6CEDCD37" w:rsidR="00D56290" w:rsidRPr="00D56290" w:rsidRDefault="00D56290" w:rsidP="00304ED8">
      <w:pPr>
        <w:pStyle w:val="NormalnyWeb"/>
        <w:shd w:val="clear" w:color="auto" w:fill="FFFFFF"/>
        <w:spacing w:before="0" w:beforeAutospacing="0" w:after="150" w:afterAutospacing="0"/>
        <w:ind w:left="709"/>
        <w:jc w:val="both"/>
        <w:rPr>
          <w:i/>
          <w:iCs/>
        </w:rPr>
      </w:pPr>
      <w:r w:rsidRPr="00D56290">
        <w:rPr>
          <w:i/>
          <w:iCs/>
        </w:rPr>
        <w:t>d</w:t>
      </w:r>
      <w:r w:rsidR="00304ED8">
        <w:rPr>
          <w:i/>
          <w:iCs/>
        </w:rPr>
        <w:t>)</w:t>
      </w:r>
      <w:r w:rsidRPr="00D56290">
        <w:rPr>
          <w:i/>
          <w:iCs/>
        </w:rPr>
        <w:t xml:space="preserve"> kwoty dotacji otrzymanych z</w:t>
      </w:r>
      <w:r>
        <w:rPr>
          <w:i/>
          <w:iCs/>
        </w:rPr>
        <w:t xml:space="preserve"> </w:t>
      </w:r>
      <w:r w:rsidRPr="00D56290">
        <w:rPr>
          <w:i/>
          <w:iCs/>
        </w:rPr>
        <w:t>budżetów jednostek samorządu terytorialnego,</w:t>
      </w:r>
    </w:p>
    <w:p w14:paraId="12194DD3" w14:textId="1E00D205" w:rsidR="00D56290" w:rsidRPr="00D56290" w:rsidRDefault="00D56290" w:rsidP="00304ED8">
      <w:pPr>
        <w:pStyle w:val="NormalnyWeb"/>
        <w:shd w:val="clear" w:color="auto" w:fill="FFFFFF"/>
        <w:spacing w:before="0" w:beforeAutospacing="0" w:after="150" w:afterAutospacing="0"/>
        <w:ind w:left="709"/>
        <w:jc w:val="both"/>
        <w:rPr>
          <w:i/>
          <w:iCs/>
        </w:rPr>
      </w:pPr>
      <w:r w:rsidRPr="00D56290">
        <w:rPr>
          <w:i/>
          <w:iCs/>
        </w:rPr>
        <w:t>e</w:t>
      </w:r>
      <w:r w:rsidR="00304ED8">
        <w:rPr>
          <w:i/>
          <w:iCs/>
        </w:rPr>
        <w:t>)</w:t>
      </w:r>
      <w:r w:rsidRPr="00D56290">
        <w:rPr>
          <w:i/>
          <w:iCs/>
        </w:rPr>
        <w:t xml:space="preserve"> kwoty dotacji udzielonych innym jednostkom samorządu terytorialnego,</w:t>
      </w:r>
    </w:p>
    <w:p w14:paraId="6FCB4E0C" w14:textId="0D07277F" w:rsidR="00D56290" w:rsidRPr="00D56290" w:rsidRDefault="00D56290" w:rsidP="00304ED8">
      <w:pPr>
        <w:pStyle w:val="NormalnyWeb"/>
        <w:shd w:val="clear" w:color="auto" w:fill="FFFFFF"/>
        <w:spacing w:before="0" w:beforeAutospacing="0" w:after="150" w:afterAutospacing="0"/>
        <w:ind w:left="709"/>
        <w:jc w:val="both"/>
        <w:rPr>
          <w:i/>
          <w:iCs/>
        </w:rPr>
      </w:pPr>
      <w:r w:rsidRPr="00D56290">
        <w:rPr>
          <w:i/>
          <w:iCs/>
        </w:rPr>
        <w:t>f</w:t>
      </w:r>
      <w:r w:rsidR="00304ED8">
        <w:rPr>
          <w:i/>
          <w:iCs/>
        </w:rPr>
        <w:t>)</w:t>
      </w:r>
      <w:r w:rsidRPr="00D56290">
        <w:rPr>
          <w:i/>
          <w:iCs/>
        </w:rPr>
        <w:t xml:space="preserve"> wykaz udzielonych poręczeń i</w:t>
      </w:r>
      <w:r>
        <w:rPr>
          <w:i/>
          <w:iCs/>
        </w:rPr>
        <w:t xml:space="preserve"> </w:t>
      </w:r>
      <w:r w:rsidRPr="00D56290">
        <w:rPr>
          <w:i/>
          <w:iCs/>
        </w:rPr>
        <w:t>gwarancji, z</w:t>
      </w:r>
      <w:r>
        <w:rPr>
          <w:i/>
          <w:iCs/>
        </w:rPr>
        <w:t xml:space="preserve"> </w:t>
      </w:r>
      <w:r w:rsidRPr="00D56290">
        <w:rPr>
          <w:i/>
          <w:iCs/>
        </w:rPr>
        <w:t>wymienieniem podmiotów, których gwarancje</w:t>
      </w:r>
      <w:r w:rsidR="00304ED8">
        <w:rPr>
          <w:i/>
          <w:iCs/>
        </w:rPr>
        <w:t xml:space="preserve"> </w:t>
      </w:r>
      <w:r w:rsidRPr="00D56290">
        <w:rPr>
          <w:i/>
          <w:iCs/>
        </w:rPr>
        <w:t>i</w:t>
      </w:r>
      <w:r>
        <w:rPr>
          <w:i/>
          <w:iCs/>
        </w:rPr>
        <w:t xml:space="preserve"> </w:t>
      </w:r>
      <w:r w:rsidRPr="00D56290">
        <w:rPr>
          <w:i/>
          <w:iCs/>
        </w:rPr>
        <w:t>poręczenia dotyczą,</w:t>
      </w:r>
    </w:p>
    <w:p w14:paraId="657E1D9D" w14:textId="5D979B30" w:rsidR="00D56290" w:rsidRPr="00D56290" w:rsidRDefault="00D56290" w:rsidP="00304ED8">
      <w:pPr>
        <w:pStyle w:val="NormalnyWeb"/>
        <w:shd w:val="clear" w:color="auto" w:fill="FFFFFF"/>
        <w:spacing w:before="0" w:beforeAutospacing="0" w:after="150" w:afterAutospacing="0"/>
        <w:ind w:left="709"/>
        <w:jc w:val="both"/>
        <w:rPr>
          <w:i/>
          <w:iCs/>
        </w:rPr>
      </w:pPr>
      <w:r w:rsidRPr="00D56290">
        <w:rPr>
          <w:i/>
          <w:iCs/>
        </w:rPr>
        <w:t>g</w:t>
      </w:r>
      <w:r w:rsidR="00304ED8">
        <w:rPr>
          <w:i/>
          <w:iCs/>
        </w:rPr>
        <w:t>)</w:t>
      </w:r>
      <w:r w:rsidRPr="00D56290">
        <w:rPr>
          <w:i/>
          <w:iCs/>
        </w:rPr>
        <w:t xml:space="preserve"> wykaz osób prawnych i fizycznych oraz jednostek organizacyjnych nieposiadających osobowości prawnej, którym udzielono w</w:t>
      </w:r>
      <w:r>
        <w:rPr>
          <w:i/>
          <w:iCs/>
        </w:rPr>
        <w:t xml:space="preserve"> </w:t>
      </w:r>
      <w:r w:rsidRPr="00D56290">
        <w:rPr>
          <w:i/>
          <w:iCs/>
        </w:rPr>
        <w:t>2023 roku ulg w</w:t>
      </w:r>
      <w:r>
        <w:rPr>
          <w:i/>
          <w:iCs/>
        </w:rPr>
        <w:t xml:space="preserve"> </w:t>
      </w:r>
      <w:r w:rsidRPr="00D56290">
        <w:rPr>
          <w:i/>
          <w:iCs/>
        </w:rPr>
        <w:t>zakresie podatków lub opłat, odroczeń, umorzeń lub rozłożono spłatę na raty w</w:t>
      </w:r>
      <w:r>
        <w:rPr>
          <w:i/>
          <w:iCs/>
        </w:rPr>
        <w:t xml:space="preserve"> </w:t>
      </w:r>
      <w:r w:rsidRPr="00D56290">
        <w:rPr>
          <w:i/>
          <w:iCs/>
        </w:rPr>
        <w:t>kwocie przewyższającej łącznie 500</w:t>
      </w:r>
      <w:r>
        <w:rPr>
          <w:i/>
          <w:iCs/>
        </w:rPr>
        <w:t xml:space="preserve"> </w:t>
      </w:r>
      <w:r w:rsidRPr="00D56290">
        <w:rPr>
          <w:i/>
          <w:iCs/>
        </w:rPr>
        <w:t>zł, wraz ze wskazaniem wysokości umorzonych kwot i</w:t>
      </w:r>
      <w:r>
        <w:rPr>
          <w:i/>
          <w:iCs/>
        </w:rPr>
        <w:t xml:space="preserve"> </w:t>
      </w:r>
      <w:r w:rsidRPr="00D56290">
        <w:rPr>
          <w:i/>
          <w:iCs/>
        </w:rPr>
        <w:t>przyczyn umorzenia,</w:t>
      </w:r>
    </w:p>
    <w:p w14:paraId="32430899" w14:textId="7CD1C0EC" w:rsidR="00D56290" w:rsidRPr="00D56290" w:rsidRDefault="00D56290" w:rsidP="00304ED8">
      <w:pPr>
        <w:pStyle w:val="NormalnyWeb"/>
        <w:shd w:val="clear" w:color="auto" w:fill="FFFFFF"/>
        <w:spacing w:before="0" w:beforeAutospacing="0" w:after="150" w:afterAutospacing="0"/>
        <w:ind w:left="709"/>
        <w:jc w:val="both"/>
        <w:rPr>
          <w:i/>
          <w:iCs/>
        </w:rPr>
      </w:pPr>
      <w:r w:rsidRPr="00D56290">
        <w:rPr>
          <w:i/>
          <w:iCs/>
        </w:rPr>
        <w:t>h</w:t>
      </w:r>
      <w:r w:rsidR="00304ED8">
        <w:rPr>
          <w:i/>
          <w:iCs/>
        </w:rPr>
        <w:t>)</w:t>
      </w:r>
      <w:r w:rsidRPr="00D56290">
        <w:rPr>
          <w:i/>
          <w:iCs/>
        </w:rPr>
        <w:t xml:space="preserve"> wykaz osób prawnych i</w:t>
      </w:r>
      <w:r>
        <w:rPr>
          <w:i/>
          <w:iCs/>
        </w:rPr>
        <w:t xml:space="preserve"> </w:t>
      </w:r>
      <w:r w:rsidRPr="00D56290">
        <w:rPr>
          <w:i/>
          <w:iCs/>
        </w:rPr>
        <w:t>fizycznych oraz jednostek organizacyjnych nieposiadających osobowości prawnej, którym udzielono pomocy publicznej w</w:t>
      </w:r>
      <w:r>
        <w:rPr>
          <w:i/>
          <w:iCs/>
        </w:rPr>
        <w:t xml:space="preserve"> </w:t>
      </w:r>
      <w:r w:rsidRPr="00D56290">
        <w:rPr>
          <w:i/>
          <w:iCs/>
        </w:rPr>
        <w:t>2024 roku.</w:t>
      </w:r>
    </w:p>
    <w:p w14:paraId="36F93C1A" w14:textId="63BA5E5E" w:rsidR="00D56290" w:rsidRPr="00D6505B" w:rsidRDefault="00D56290" w:rsidP="00D56290">
      <w:pPr>
        <w:keepNext/>
        <w:widowControl/>
        <w:autoSpaceDE w:val="0"/>
        <w:autoSpaceDN w:val="0"/>
        <w:adjustRightInd w:val="0"/>
        <w:spacing w:after="100"/>
        <w:jc w:val="both"/>
      </w:pPr>
      <w:hyperlink r:id="rId25" w:history="1">
        <w:r w:rsidRPr="00D56290">
          <w:rPr>
            <w:rStyle w:val="Hipercze"/>
          </w:rPr>
          <w:t>https://bip.csw.pl/10869/uchwala-zarzadu-nr-3026125-w-sprawie-podania-do-publicznej-wiadomosci-informacji-owykonaniu-budzetu-powiatu-swieckiego-za-rok-2024.html</w:t>
        </w:r>
      </w:hyperlink>
    </w:p>
    <w:p w14:paraId="1738A88E" w14:textId="1A27572C" w:rsidR="00D6505B" w:rsidRDefault="00D6505B" w:rsidP="00D6505B">
      <w:pPr>
        <w:keepNext/>
        <w:widowControl/>
        <w:numPr>
          <w:ilvl w:val="2"/>
          <w:numId w:val="19"/>
        </w:numPr>
        <w:autoSpaceDE w:val="0"/>
        <w:autoSpaceDN w:val="0"/>
        <w:adjustRightInd w:val="0"/>
        <w:spacing w:after="100"/>
        <w:jc w:val="both"/>
      </w:pPr>
      <w:r w:rsidRPr="00D6505B">
        <w:t xml:space="preserve">podania do publicznej wiadomości informacji o wykonaniu budżetu Powiatu Świeckiego po upływie I kwartału 2025 roku oraz </w:t>
      </w:r>
      <w:r w:rsidR="00E10D8E">
        <w:br/>
      </w:r>
      <w:r w:rsidRPr="00D6505B">
        <w:lastRenderedPageBreak/>
        <w:t xml:space="preserve">udzielonych umorzeniach niepodatkowych należności budżetowych </w:t>
      </w:r>
      <w:r w:rsidR="00304ED8">
        <w:br/>
      </w:r>
      <w:r w:rsidRPr="00D6505B">
        <w:t>za</w:t>
      </w:r>
      <w:r w:rsidR="00304ED8">
        <w:t xml:space="preserve"> </w:t>
      </w:r>
      <w:r w:rsidRPr="00D6505B">
        <w:t>I kwartał 2025 roku</w:t>
      </w:r>
    </w:p>
    <w:p w14:paraId="34E1EA31" w14:textId="136AAC6D" w:rsidR="00D56290" w:rsidRPr="00D56290" w:rsidRDefault="00D56290" w:rsidP="00D56290">
      <w:pPr>
        <w:pStyle w:val="NormalnyWeb"/>
        <w:shd w:val="clear" w:color="auto" w:fill="FFFFFF"/>
        <w:spacing w:before="0" w:beforeAutospacing="0" w:after="150" w:afterAutospacing="0"/>
        <w:jc w:val="both"/>
        <w:rPr>
          <w:i/>
          <w:iCs/>
        </w:rPr>
      </w:pPr>
      <w:r w:rsidRPr="00D56290">
        <w:rPr>
          <w:i/>
          <w:iCs/>
        </w:rPr>
        <w:t>Artykuł 37 ust. 1 pkt 1 ustawy z 27 sierpnia 2009 r. o finansach publicznych (Dz. U. z 2024 r. poz. 1530 Z póżn.zm.) nakłada na Zarząd Powiatu obowiązek podania do publicznej wiadomości w terminie do końca miesiąca następującego po zakończeniu kwartału</w:t>
      </w:r>
      <w:r>
        <w:rPr>
          <w:i/>
          <w:iCs/>
        </w:rPr>
        <w:t xml:space="preserve"> </w:t>
      </w:r>
      <w:r w:rsidRPr="00D56290">
        <w:rPr>
          <w:i/>
          <w:iCs/>
        </w:rPr>
        <w:t xml:space="preserve">informacji o wykonaniu budżetu Powiatu Świeckiego, w tym kwotę deficytu, albo nadwyżki oraz </w:t>
      </w:r>
      <w:r>
        <w:rPr>
          <w:i/>
          <w:iCs/>
        </w:rPr>
        <w:br/>
      </w:r>
      <w:r w:rsidRPr="00D56290">
        <w:rPr>
          <w:i/>
          <w:iCs/>
        </w:rPr>
        <w:t>o udzielonych umorzeniach niepodatkowych należności budżetowych za I kwartał 2025 roku.</w:t>
      </w:r>
    </w:p>
    <w:p w14:paraId="7BFAC311" w14:textId="2EAD7360" w:rsidR="00D56290" w:rsidRPr="00D6505B" w:rsidRDefault="00E10D8E" w:rsidP="00D56290">
      <w:pPr>
        <w:keepNext/>
        <w:widowControl/>
        <w:autoSpaceDE w:val="0"/>
        <w:autoSpaceDN w:val="0"/>
        <w:adjustRightInd w:val="0"/>
        <w:spacing w:after="100"/>
        <w:jc w:val="both"/>
      </w:pPr>
      <w:hyperlink r:id="rId26" w:history="1">
        <w:r w:rsidRPr="00E10D8E">
          <w:rPr>
            <w:rStyle w:val="Hipercze"/>
          </w:rPr>
          <w:t>https://bip.csw.pl/10872/uchwala-zarzadu-nr-3026225-w-sprawie-wsprawie-podania-do-publicznej-wiadomosci-informacji-owykonaniu-budzetu-powiatu-swieckiego-po-uplywie-ikwartalu-2025roku-oraz-udzielonych-umorzeniach-niepodatkowych-naleznosci-budzetowych-za-ikwartal-2025roku.html</w:t>
        </w:r>
      </w:hyperlink>
    </w:p>
    <w:p w14:paraId="73A71052" w14:textId="006BC269" w:rsidR="00D6505B" w:rsidRPr="00D6505B" w:rsidRDefault="00C6515F" w:rsidP="00D6505B">
      <w:pPr>
        <w:keepNext/>
        <w:widowControl/>
        <w:numPr>
          <w:ilvl w:val="1"/>
          <w:numId w:val="19"/>
        </w:numPr>
        <w:autoSpaceDE w:val="0"/>
        <w:autoSpaceDN w:val="0"/>
        <w:adjustRightInd w:val="0"/>
        <w:spacing w:after="100"/>
        <w:jc w:val="both"/>
      </w:pPr>
      <w:r>
        <w:t>p</w:t>
      </w:r>
      <w:r w:rsidR="00D6505B" w:rsidRPr="00D6505B">
        <w:t>rzyję</w:t>
      </w:r>
      <w:r>
        <w:t>to</w:t>
      </w:r>
      <w:r w:rsidR="00D6505B" w:rsidRPr="00D6505B">
        <w:t xml:space="preserve"> projekt</w:t>
      </w:r>
      <w:r>
        <w:t>y</w:t>
      </w:r>
      <w:r w:rsidR="00D6505B" w:rsidRPr="00D6505B">
        <w:t xml:space="preserve"> uchwał Rady Powiatu Świeckiego:</w:t>
      </w:r>
    </w:p>
    <w:p w14:paraId="6B2A1797" w14:textId="77777777" w:rsidR="00D6505B" w:rsidRPr="00D6505B" w:rsidRDefault="00D6505B" w:rsidP="00D6505B">
      <w:pPr>
        <w:keepNext/>
        <w:widowControl/>
        <w:numPr>
          <w:ilvl w:val="2"/>
          <w:numId w:val="19"/>
        </w:numPr>
        <w:autoSpaceDE w:val="0"/>
        <w:autoSpaceDN w:val="0"/>
        <w:adjustRightInd w:val="0"/>
        <w:spacing w:after="100"/>
        <w:jc w:val="both"/>
      </w:pPr>
      <w:r w:rsidRPr="00D6505B">
        <w:t>zmieniającej uchwałę w sprawie określenia szczegółowych zasad, sposobu i trybu udzielania ulg w spłacie należności pieniężnych o charakterze cywilnoprawnym oraz określenia warunków dopuszczalności pomocy publicznej;</w:t>
      </w:r>
    </w:p>
    <w:p w14:paraId="48D7FB29" w14:textId="4F2FE84A" w:rsidR="00D6505B" w:rsidRPr="00D6505B" w:rsidRDefault="00D6505B" w:rsidP="00D6505B">
      <w:pPr>
        <w:keepNext/>
        <w:widowControl/>
        <w:numPr>
          <w:ilvl w:val="2"/>
          <w:numId w:val="19"/>
        </w:numPr>
        <w:autoSpaceDE w:val="0"/>
        <w:autoSpaceDN w:val="0"/>
        <w:adjustRightInd w:val="0"/>
        <w:spacing w:after="100"/>
        <w:jc w:val="both"/>
      </w:pPr>
      <w:r w:rsidRPr="00D6505B">
        <w:t>zmieniającej uchwałę w sprawie</w:t>
      </w:r>
      <w:r w:rsidR="00165124">
        <w:t xml:space="preserve"> </w:t>
      </w:r>
      <w:r w:rsidRPr="00D6505B">
        <w:t xml:space="preserve">określania zasad udzielania dotacji na prace konserwatorskie, restauratorskie lub roboty budowlane przy zabytku wpisanym do rejestru zabytków lub gminnej ewidencji zabytków </w:t>
      </w:r>
      <w:r w:rsidR="00E10D8E">
        <w:br/>
      </w:r>
      <w:r w:rsidRPr="00D6505B">
        <w:t>w ramach Rządowego Programu Odbudowy Zabytków;</w:t>
      </w:r>
    </w:p>
    <w:p w14:paraId="20CB1EC0" w14:textId="77777777" w:rsidR="00D6505B" w:rsidRPr="00D6505B" w:rsidRDefault="00D6505B" w:rsidP="00D6505B">
      <w:pPr>
        <w:keepNext/>
        <w:widowControl/>
        <w:numPr>
          <w:ilvl w:val="2"/>
          <w:numId w:val="19"/>
        </w:numPr>
        <w:autoSpaceDE w:val="0"/>
        <w:autoSpaceDN w:val="0"/>
        <w:adjustRightInd w:val="0"/>
        <w:spacing w:after="100"/>
        <w:jc w:val="both"/>
      </w:pPr>
      <w:r w:rsidRPr="00D6505B">
        <w:t>w sprawie zmiany budżetu Powiatu Świeckiego na rok 2025;</w:t>
      </w:r>
    </w:p>
    <w:p w14:paraId="039A7502" w14:textId="03291933" w:rsidR="00165124" w:rsidRDefault="00D6505B" w:rsidP="00165124">
      <w:pPr>
        <w:keepNext/>
        <w:widowControl/>
        <w:numPr>
          <w:ilvl w:val="2"/>
          <w:numId w:val="19"/>
        </w:numPr>
        <w:autoSpaceDE w:val="0"/>
        <w:autoSpaceDN w:val="0"/>
        <w:adjustRightInd w:val="0"/>
        <w:spacing w:after="100"/>
        <w:jc w:val="both"/>
      </w:pPr>
      <w:r w:rsidRPr="00D6505B">
        <w:t>w sprawie zmiany Wieloletniej Prognozy Finansowej Powiatu Świeckiego na lata 2025-2029.</w:t>
      </w:r>
    </w:p>
    <w:p w14:paraId="45218FF1" w14:textId="77777777" w:rsidR="00165124" w:rsidRDefault="00165124" w:rsidP="00165124">
      <w:pPr>
        <w:keepNext/>
        <w:widowControl/>
        <w:autoSpaceDE w:val="0"/>
        <w:autoSpaceDN w:val="0"/>
        <w:adjustRightInd w:val="0"/>
        <w:spacing w:after="100"/>
        <w:jc w:val="both"/>
      </w:pPr>
    </w:p>
    <w:p w14:paraId="7CC71D8D" w14:textId="77777777" w:rsidR="00165124" w:rsidRDefault="00165124" w:rsidP="00165124">
      <w:pPr>
        <w:keepNext/>
        <w:widowControl/>
        <w:autoSpaceDE w:val="0"/>
        <w:autoSpaceDN w:val="0"/>
        <w:adjustRightInd w:val="0"/>
        <w:spacing w:after="100"/>
        <w:jc w:val="both"/>
      </w:pPr>
    </w:p>
    <w:p w14:paraId="21BAD9B2" w14:textId="77777777" w:rsidR="00165124" w:rsidRDefault="00165124" w:rsidP="00165124">
      <w:pPr>
        <w:keepNext/>
        <w:widowControl/>
        <w:autoSpaceDE w:val="0"/>
        <w:autoSpaceDN w:val="0"/>
        <w:adjustRightInd w:val="0"/>
        <w:spacing w:after="100"/>
        <w:jc w:val="both"/>
      </w:pPr>
    </w:p>
    <w:p w14:paraId="292CCDDA" w14:textId="77777777" w:rsidR="00165124" w:rsidRDefault="00165124" w:rsidP="00165124">
      <w:pPr>
        <w:keepNext/>
        <w:widowControl/>
        <w:autoSpaceDE w:val="0"/>
        <w:autoSpaceDN w:val="0"/>
        <w:adjustRightInd w:val="0"/>
        <w:spacing w:after="100"/>
        <w:jc w:val="both"/>
      </w:pPr>
    </w:p>
    <w:p w14:paraId="1229E701" w14:textId="77777777" w:rsidR="00165124" w:rsidRDefault="00165124" w:rsidP="00165124">
      <w:pPr>
        <w:keepNext/>
        <w:widowControl/>
        <w:autoSpaceDE w:val="0"/>
        <w:autoSpaceDN w:val="0"/>
        <w:adjustRightInd w:val="0"/>
        <w:spacing w:after="100"/>
        <w:jc w:val="both"/>
      </w:pPr>
    </w:p>
    <w:p w14:paraId="504BBAE6" w14:textId="77777777" w:rsidR="00165124" w:rsidRDefault="00165124" w:rsidP="00165124">
      <w:pPr>
        <w:keepNext/>
        <w:widowControl/>
        <w:autoSpaceDE w:val="0"/>
        <w:autoSpaceDN w:val="0"/>
        <w:adjustRightInd w:val="0"/>
        <w:spacing w:after="100"/>
        <w:jc w:val="both"/>
      </w:pPr>
    </w:p>
    <w:p w14:paraId="3EDF3FE9" w14:textId="77777777" w:rsidR="00165124" w:rsidRPr="00165124" w:rsidRDefault="00165124" w:rsidP="00165124">
      <w:pPr>
        <w:keepNext/>
        <w:widowControl/>
        <w:autoSpaceDE w:val="0"/>
        <w:autoSpaceDN w:val="0"/>
        <w:adjustRightInd w:val="0"/>
        <w:spacing w:after="100"/>
        <w:jc w:val="both"/>
      </w:pPr>
    </w:p>
    <w:p w14:paraId="4BF03520" w14:textId="77777777" w:rsidR="005F5C08" w:rsidRDefault="005F5C08" w:rsidP="00C659AF">
      <w:pPr>
        <w:tabs>
          <w:tab w:val="left" w:pos="426"/>
        </w:tabs>
        <w:suppressAutoHyphens/>
        <w:spacing w:line="276" w:lineRule="auto"/>
        <w:jc w:val="both"/>
      </w:pPr>
    </w:p>
    <w:p w14:paraId="71C7B0D3" w14:textId="77777777" w:rsidR="00165124" w:rsidRDefault="00165124" w:rsidP="00C659AF">
      <w:pPr>
        <w:tabs>
          <w:tab w:val="left" w:pos="426"/>
        </w:tabs>
        <w:suppressAutoHyphens/>
        <w:spacing w:line="276" w:lineRule="auto"/>
        <w:jc w:val="both"/>
      </w:pPr>
    </w:p>
    <w:p w14:paraId="3E9B823A" w14:textId="77777777" w:rsidR="00165124" w:rsidRDefault="00165124" w:rsidP="00C659AF">
      <w:pPr>
        <w:tabs>
          <w:tab w:val="left" w:pos="426"/>
        </w:tabs>
        <w:suppressAutoHyphens/>
        <w:spacing w:line="276" w:lineRule="auto"/>
        <w:jc w:val="both"/>
      </w:pPr>
    </w:p>
    <w:p w14:paraId="6885CF55" w14:textId="77777777" w:rsidR="00165124" w:rsidRDefault="00165124" w:rsidP="00C659AF">
      <w:pPr>
        <w:tabs>
          <w:tab w:val="left" w:pos="426"/>
        </w:tabs>
        <w:suppressAutoHyphens/>
        <w:spacing w:line="276" w:lineRule="auto"/>
        <w:jc w:val="both"/>
      </w:pPr>
    </w:p>
    <w:p w14:paraId="10583531" w14:textId="77777777" w:rsidR="005B1C82" w:rsidRDefault="005B1C82" w:rsidP="00C659AF">
      <w:pPr>
        <w:tabs>
          <w:tab w:val="left" w:pos="426"/>
        </w:tabs>
        <w:suppressAutoHyphens/>
        <w:spacing w:line="276" w:lineRule="auto"/>
        <w:jc w:val="both"/>
      </w:pPr>
    </w:p>
    <w:p w14:paraId="01269CCE" w14:textId="77777777" w:rsidR="005B1C82" w:rsidRDefault="005B1C82" w:rsidP="00C659AF">
      <w:pPr>
        <w:tabs>
          <w:tab w:val="left" w:pos="426"/>
        </w:tabs>
        <w:suppressAutoHyphens/>
        <w:spacing w:line="276" w:lineRule="auto"/>
        <w:jc w:val="both"/>
      </w:pPr>
    </w:p>
    <w:p w14:paraId="39AA660D" w14:textId="77777777" w:rsidR="005B1C82" w:rsidRDefault="005B1C82" w:rsidP="00C659AF">
      <w:pPr>
        <w:tabs>
          <w:tab w:val="left" w:pos="426"/>
        </w:tabs>
        <w:suppressAutoHyphens/>
        <w:spacing w:line="276" w:lineRule="auto"/>
        <w:jc w:val="both"/>
      </w:pPr>
    </w:p>
    <w:p w14:paraId="2CD9C2B3" w14:textId="77777777" w:rsidR="005B1C82" w:rsidRDefault="005B1C82" w:rsidP="00C659AF">
      <w:pPr>
        <w:tabs>
          <w:tab w:val="left" w:pos="426"/>
        </w:tabs>
        <w:suppressAutoHyphens/>
        <w:spacing w:line="276" w:lineRule="auto"/>
        <w:jc w:val="both"/>
      </w:pPr>
    </w:p>
    <w:p w14:paraId="41514FBA" w14:textId="77777777" w:rsidR="005B1C82" w:rsidRDefault="005B1C82" w:rsidP="00C659AF">
      <w:pPr>
        <w:tabs>
          <w:tab w:val="left" w:pos="426"/>
        </w:tabs>
        <w:suppressAutoHyphens/>
        <w:spacing w:line="276" w:lineRule="auto"/>
        <w:jc w:val="both"/>
      </w:pPr>
    </w:p>
    <w:p w14:paraId="727B544B" w14:textId="77777777" w:rsidR="005B1C82" w:rsidRDefault="005B1C82" w:rsidP="00C659AF">
      <w:pPr>
        <w:tabs>
          <w:tab w:val="left" w:pos="426"/>
        </w:tabs>
        <w:suppressAutoHyphens/>
        <w:spacing w:line="276" w:lineRule="auto"/>
        <w:jc w:val="both"/>
      </w:pPr>
    </w:p>
    <w:p w14:paraId="493637EA" w14:textId="77777777" w:rsidR="005B1C82" w:rsidRDefault="005B1C82" w:rsidP="00C659AF">
      <w:pPr>
        <w:tabs>
          <w:tab w:val="left" w:pos="426"/>
        </w:tabs>
        <w:suppressAutoHyphens/>
        <w:spacing w:line="276" w:lineRule="auto"/>
        <w:jc w:val="both"/>
      </w:pPr>
    </w:p>
    <w:p w14:paraId="2362C5CE" w14:textId="77777777" w:rsidR="005B1C82" w:rsidRDefault="005B1C82" w:rsidP="00C659AF">
      <w:pPr>
        <w:tabs>
          <w:tab w:val="left" w:pos="426"/>
        </w:tabs>
        <w:suppressAutoHyphens/>
        <w:spacing w:line="276" w:lineRule="auto"/>
        <w:jc w:val="both"/>
      </w:pPr>
    </w:p>
    <w:p w14:paraId="294CC26B" w14:textId="77777777" w:rsidR="005B1C82" w:rsidRPr="00D2680E" w:rsidRDefault="005B1C82" w:rsidP="00C659AF">
      <w:pPr>
        <w:tabs>
          <w:tab w:val="left" w:pos="426"/>
        </w:tabs>
        <w:suppressAutoHyphens/>
        <w:spacing w:line="276" w:lineRule="auto"/>
        <w:jc w:val="both"/>
      </w:pPr>
    </w:p>
    <w:bookmarkEnd w:id="0"/>
    <w:bookmarkEnd w:id="1"/>
    <w:p w14:paraId="658F22A0" w14:textId="77777777" w:rsidR="000572B5" w:rsidRDefault="00A161CE" w:rsidP="000572B5">
      <w:pPr>
        <w:spacing w:after="150"/>
        <w:jc w:val="both"/>
        <w:rPr>
          <w:rFonts w:eastAsia="Times New Roman"/>
          <w:b/>
          <w:bCs/>
          <w:szCs w:val="24"/>
          <w:u w:val="single"/>
        </w:rPr>
      </w:pPr>
      <w:r>
        <w:rPr>
          <w:rFonts w:eastAsia="Times New Roman"/>
          <w:b/>
          <w:bCs/>
          <w:szCs w:val="24"/>
          <w:u w:val="single"/>
        </w:rPr>
        <w:lastRenderedPageBreak/>
        <w:t>Informacje nt. realizowanych zamówień publicznych:</w:t>
      </w:r>
    </w:p>
    <w:p w14:paraId="01368A1C" w14:textId="30577DB3" w:rsidR="00DC2BD3" w:rsidRPr="008334CE" w:rsidRDefault="008334CE" w:rsidP="008334CE">
      <w:pPr>
        <w:spacing w:after="150"/>
        <w:jc w:val="both"/>
        <w:rPr>
          <w:rFonts w:eastAsia="Times New Roman"/>
          <w:b/>
          <w:bCs/>
          <w:szCs w:val="24"/>
        </w:rPr>
      </w:pPr>
      <w:r w:rsidRPr="008334CE">
        <w:rPr>
          <w:rFonts w:eastAsia="Times New Roman"/>
          <w:b/>
          <w:bCs/>
          <w:szCs w:val="24"/>
        </w:rPr>
        <w:t xml:space="preserve">1. </w:t>
      </w:r>
      <w:r w:rsidR="00DC2BD3" w:rsidRPr="008334CE">
        <w:rPr>
          <w:b/>
          <w:bCs/>
        </w:rPr>
        <w:t xml:space="preserve">Podniesienie poziomu cyberbezpieczeństwa w Powiecie Świeckim – przeprowadzenie dwóch audytów zgodności z Krajowymi Ramami Interoperacyjności, opracowanie </w:t>
      </w:r>
      <w:r w:rsidR="00270207" w:rsidRPr="008334CE">
        <w:rPr>
          <w:b/>
          <w:bCs/>
        </w:rPr>
        <w:br/>
      </w:r>
      <w:r w:rsidR="00DC2BD3" w:rsidRPr="008334CE">
        <w:rPr>
          <w:b/>
          <w:bCs/>
        </w:rPr>
        <w:t xml:space="preserve">i wdrożenie Systemu Zarządzania Bezpieczeństwem Informacji wraz z aktualizacją </w:t>
      </w:r>
      <w:r w:rsidR="00270207" w:rsidRPr="008334CE">
        <w:rPr>
          <w:b/>
          <w:bCs/>
        </w:rPr>
        <w:br/>
      </w:r>
      <w:r w:rsidR="00DC2BD3" w:rsidRPr="008334CE">
        <w:rPr>
          <w:b/>
          <w:bCs/>
        </w:rPr>
        <w:t xml:space="preserve">i audytem zgodności, przeprowadzenie szkoleń z zakresu cyberbezpieczeństwa </w:t>
      </w:r>
      <w:r w:rsidR="00270207" w:rsidRPr="008334CE">
        <w:rPr>
          <w:b/>
          <w:bCs/>
        </w:rPr>
        <w:br/>
      </w:r>
      <w:r w:rsidR="00DC2BD3" w:rsidRPr="008334CE">
        <w:rPr>
          <w:b/>
          <w:bCs/>
        </w:rPr>
        <w:t>i socjotechniki oraz organizacja specjalistycznego szkolenia ESET Client &amp; Network Administrator dla Starostwa Powiatowego oraz 13 jednostek organizacyjnych</w:t>
      </w:r>
    </w:p>
    <w:p w14:paraId="76D30592" w14:textId="22AF6D74" w:rsidR="00AB3913" w:rsidRDefault="000D11C8" w:rsidP="003101CF">
      <w:pPr>
        <w:pStyle w:val="Akapitzlist"/>
        <w:widowControl/>
        <w:numPr>
          <w:ilvl w:val="0"/>
          <w:numId w:val="2"/>
        </w:numPr>
        <w:spacing w:after="150"/>
        <w:jc w:val="both"/>
      </w:pPr>
      <w:bookmarkStart w:id="3" w:name="_Hlk191030173"/>
      <w:r>
        <w:t>Z</w:t>
      </w:r>
      <w:r w:rsidR="00DC2BD3" w:rsidRPr="00B97B04">
        <w:t>adanie z dofinansowaniem ze środków Funduszy Europejskich na Rozwój Cyfrowy 2021-2027 (FERC), Priorytet II: Zaawansowane usługi cyfrowe, Działanie 2.2 Wzmocnienie krajowego systemu cyberbezpieczeństwa, konkurs grantowy w ramach Projektu grantowego „Cyberbezpieczny Samorząd”</w:t>
      </w:r>
      <w:r w:rsidR="00140693">
        <w:t>.</w:t>
      </w:r>
    </w:p>
    <w:p w14:paraId="497EC53A" w14:textId="0392D974" w:rsidR="000572B5" w:rsidRDefault="000D11C8" w:rsidP="003101CF">
      <w:pPr>
        <w:pStyle w:val="Akapitzlist"/>
        <w:numPr>
          <w:ilvl w:val="0"/>
          <w:numId w:val="2"/>
        </w:numPr>
        <w:spacing w:after="150"/>
        <w:jc w:val="both"/>
      </w:pPr>
      <w:r>
        <w:t>Z</w:t>
      </w:r>
      <w:r w:rsidR="00DC2BD3" w:rsidRPr="00B97B04">
        <w:t>akres zadania:</w:t>
      </w:r>
    </w:p>
    <w:p w14:paraId="7917106C" w14:textId="52FCDB88" w:rsidR="00DC2BD3" w:rsidRDefault="00DC2BD3" w:rsidP="00AB3913">
      <w:pPr>
        <w:pStyle w:val="Akapitzlist"/>
        <w:spacing w:after="150"/>
        <w:jc w:val="both"/>
      </w:pPr>
      <w:r>
        <w:t>Część I: Przeprowadzenie dwóch audytów zgodności KRI dla Starostwa Powiatowego oraz trzynastu jednostek organizacyjnych</w:t>
      </w:r>
    </w:p>
    <w:p w14:paraId="04DDEDDF" w14:textId="77777777" w:rsidR="00DC2BD3" w:rsidRDefault="00DC2BD3" w:rsidP="00AB3913">
      <w:pPr>
        <w:pStyle w:val="Akapitzlist"/>
        <w:spacing w:after="150"/>
        <w:jc w:val="both"/>
      </w:pPr>
      <w:r>
        <w:t>Część II - Opracowanie i wdrożenie SZBI wraz z aktualizacją i audytem zgodności dla Starostwa Powiatowego oraz trzynastu jednostek organizacyjnych</w:t>
      </w:r>
    </w:p>
    <w:p w14:paraId="50FB2BCC" w14:textId="77777777" w:rsidR="00DC2BD3" w:rsidRDefault="00DC2BD3" w:rsidP="00AB3913">
      <w:pPr>
        <w:pStyle w:val="Akapitzlist"/>
        <w:spacing w:after="150"/>
        <w:jc w:val="both"/>
      </w:pPr>
      <w:r>
        <w:t>Część III - Przeprowadzenie szkoleń z zakresu cyberbezpieczeństwa oraz socjotechniki dla Starostwa Powiatowego oraz trzynastu jednostek organizacyjnych</w:t>
      </w:r>
    </w:p>
    <w:p w14:paraId="0764E014" w14:textId="041B075A" w:rsidR="00DC2BD3" w:rsidRDefault="00DC2BD3" w:rsidP="00AB3913">
      <w:pPr>
        <w:pStyle w:val="Akapitzlist"/>
        <w:spacing w:after="150"/>
        <w:jc w:val="both"/>
      </w:pPr>
      <w:r>
        <w:t>Część IV – Organizacja specjalistycznego szkolenia  ESET Client &amp; Network Administrator dla 5 osób</w:t>
      </w:r>
    </w:p>
    <w:p w14:paraId="3E3A83EF" w14:textId="4F9D1FB4" w:rsidR="000D11C8" w:rsidRPr="000D11C8" w:rsidRDefault="000D11C8" w:rsidP="000D11C8">
      <w:pPr>
        <w:pStyle w:val="Akapitzlist"/>
        <w:numPr>
          <w:ilvl w:val="0"/>
          <w:numId w:val="2"/>
        </w:numPr>
        <w:spacing w:after="150"/>
      </w:pPr>
      <w:r w:rsidRPr="000D11C8">
        <w:t xml:space="preserve">Postępowanie ogłoszono 27.03.2025 r. z terminem otwarcia ofert 04.04.2025 r. </w:t>
      </w:r>
    </w:p>
    <w:p w14:paraId="229FE2D6" w14:textId="77777777" w:rsidR="000D11C8" w:rsidRDefault="000D11C8" w:rsidP="000D11C8">
      <w:pPr>
        <w:pStyle w:val="Akapitzlist"/>
        <w:numPr>
          <w:ilvl w:val="0"/>
          <w:numId w:val="24"/>
        </w:numPr>
        <w:spacing w:after="150"/>
      </w:pPr>
      <w:bookmarkStart w:id="4" w:name="_Hlk196476814"/>
      <w:r w:rsidRPr="000D11C8">
        <w:t>W prowadzonym postępowaniu wpłynęły trzy oferty.</w:t>
      </w:r>
    </w:p>
    <w:p w14:paraId="7F3C797F" w14:textId="6DF72545" w:rsidR="000D11C8" w:rsidRPr="000D11C8" w:rsidRDefault="000D11C8" w:rsidP="000D11C8">
      <w:pPr>
        <w:spacing w:after="150"/>
        <w:ind w:left="1080"/>
      </w:pPr>
      <w:r w:rsidRPr="000D11C8">
        <w:t>Cena brutto ofert wynosi:</w:t>
      </w:r>
      <w:r>
        <w:t xml:space="preserve"> </w:t>
      </w:r>
      <w:r w:rsidRPr="000D11C8">
        <w:t xml:space="preserve">Oferta nr 1 - 501 163,50 zł, Oferta nr 2 </w:t>
      </w:r>
      <w:r w:rsidR="00BD55F9">
        <w:t>-</w:t>
      </w:r>
      <w:r w:rsidRPr="000D11C8">
        <w:t xml:space="preserve"> 326 973,00 zł, Oferta nr  3 - 65 806,98 zł. </w:t>
      </w:r>
    </w:p>
    <w:bookmarkEnd w:id="4"/>
    <w:p w14:paraId="4E0E03C8" w14:textId="77777777" w:rsidR="000D11C8" w:rsidRPr="000D11C8" w:rsidRDefault="000D11C8" w:rsidP="000D11C8">
      <w:pPr>
        <w:pStyle w:val="Akapitzlist"/>
        <w:numPr>
          <w:ilvl w:val="0"/>
          <w:numId w:val="24"/>
        </w:numPr>
        <w:spacing w:after="150"/>
      </w:pPr>
      <w:r w:rsidRPr="000D11C8">
        <w:t>Dokonano wstępnego badania i oceny ofert, w wyniku którego odrzucono Ofertę nr 3 ze względu na rażąco niską cenę oraz Ofertę nr 1 ze względu na nie wyrażenie zgody na przedłużenie terminu związania ofertą.</w:t>
      </w:r>
    </w:p>
    <w:p w14:paraId="0AB3F93C" w14:textId="2A49E0B5" w:rsidR="000D11C8" w:rsidRPr="000D11C8" w:rsidRDefault="000D11C8" w:rsidP="000D11C8">
      <w:pPr>
        <w:pStyle w:val="Akapitzlist"/>
        <w:numPr>
          <w:ilvl w:val="0"/>
          <w:numId w:val="24"/>
        </w:numPr>
        <w:spacing w:after="150"/>
      </w:pPr>
      <w:r w:rsidRPr="000D11C8">
        <w:t xml:space="preserve">Wydłużono termin związania ofertą do </w:t>
      </w:r>
      <w:r w:rsidRPr="000D11C8">
        <w:rPr>
          <w:b/>
          <w:bCs/>
        </w:rPr>
        <w:t>2 czerwca 2025 r.</w:t>
      </w:r>
      <w:r w:rsidRPr="000D11C8">
        <w:t xml:space="preserve"> </w:t>
      </w:r>
    </w:p>
    <w:p w14:paraId="36FD81A1" w14:textId="76CB3983" w:rsidR="000D11C8" w:rsidRPr="000D11C8" w:rsidRDefault="000D11C8" w:rsidP="000D11C8">
      <w:pPr>
        <w:pStyle w:val="Akapitzlist"/>
        <w:numPr>
          <w:ilvl w:val="0"/>
          <w:numId w:val="24"/>
        </w:numPr>
        <w:spacing w:after="150"/>
      </w:pPr>
      <w:r w:rsidRPr="000D11C8">
        <w:t>Zaproszono do negocjacji Wykonawcę, który złożył Ofertę nr 2 z terminem negocjacji</w:t>
      </w:r>
      <w:r>
        <w:t xml:space="preserve"> </w:t>
      </w:r>
      <w:r w:rsidRPr="000D11C8">
        <w:rPr>
          <w:b/>
          <w:bCs/>
        </w:rPr>
        <w:t>5 maja 2025 r.</w:t>
      </w:r>
    </w:p>
    <w:p w14:paraId="15EC42A2" w14:textId="77777777" w:rsidR="00140693" w:rsidRPr="000D7987" w:rsidRDefault="00140693" w:rsidP="00140693">
      <w:pPr>
        <w:pStyle w:val="Akapitzlist"/>
        <w:widowControl/>
        <w:spacing w:after="150"/>
        <w:ind w:left="1080"/>
        <w:jc w:val="both"/>
        <w:rPr>
          <w:i/>
          <w:iCs/>
        </w:rPr>
      </w:pPr>
    </w:p>
    <w:bookmarkEnd w:id="3"/>
    <w:p w14:paraId="67B31993" w14:textId="7DB89309" w:rsidR="00DC2BD3" w:rsidRPr="008334CE" w:rsidRDefault="008334CE" w:rsidP="008334CE">
      <w:pPr>
        <w:spacing w:after="150"/>
        <w:jc w:val="both"/>
        <w:rPr>
          <w:b/>
          <w:bCs/>
        </w:rPr>
      </w:pPr>
      <w:r>
        <w:rPr>
          <w:rFonts w:eastAsia="Times New Roman"/>
          <w:b/>
          <w:bCs/>
          <w:szCs w:val="24"/>
        </w:rPr>
        <w:t xml:space="preserve">2. </w:t>
      </w:r>
      <w:r w:rsidR="00DC2BD3" w:rsidRPr="008334CE">
        <w:rPr>
          <w:rFonts w:eastAsia="Times New Roman"/>
          <w:b/>
          <w:bCs/>
          <w:szCs w:val="24"/>
        </w:rPr>
        <w:t>Zakup</w:t>
      </w:r>
      <w:r w:rsidR="00DC2BD3" w:rsidRPr="008334CE">
        <w:rPr>
          <w:b/>
          <w:bCs/>
        </w:rPr>
        <w:t xml:space="preserve"> urządzeń związanych z poprawą cyberbezpieczeństwa w Starostwie Powiatowym w Świeciu oraz 13 jednostkach organizacyjnych </w:t>
      </w:r>
    </w:p>
    <w:p w14:paraId="5CE90A8C" w14:textId="3D838147" w:rsidR="00DC2BD3" w:rsidRPr="00B97B04" w:rsidRDefault="00DC2BD3" w:rsidP="003101CF">
      <w:pPr>
        <w:pStyle w:val="Akapitzlist"/>
        <w:widowControl/>
        <w:numPr>
          <w:ilvl w:val="0"/>
          <w:numId w:val="5"/>
        </w:numPr>
        <w:spacing w:after="150"/>
        <w:jc w:val="both"/>
      </w:pPr>
      <w:r w:rsidRPr="00B97B04">
        <w:t>zadanie z dofinansowaniem ze środków Funduszy Europejskich na Rozwój Cyfrowy 2021-2027 (FERC), Priorytet II: Zaawansowane usługi cyfrowe, Działanie 2.2 Wzmocnienie krajowego systemu cyberbezpieczeństwa, konkurs grantowy w ramach Projektu grantowego „Cyberbezpieczny Samorząd”</w:t>
      </w:r>
    </w:p>
    <w:p w14:paraId="7155C1EC" w14:textId="77777777" w:rsidR="00DC2BD3" w:rsidRDefault="00DC2BD3" w:rsidP="003101CF">
      <w:pPr>
        <w:pStyle w:val="Akapitzlist"/>
        <w:widowControl/>
        <w:numPr>
          <w:ilvl w:val="0"/>
          <w:numId w:val="5"/>
        </w:numPr>
        <w:spacing w:after="150"/>
        <w:jc w:val="both"/>
      </w:pPr>
      <w:r w:rsidRPr="00B97B04">
        <w:t xml:space="preserve">zakres zadania: </w:t>
      </w:r>
    </w:p>
    <w:p w14:paraId="709C4663" w14:textId="77777777" w:rsidR="00DC2BD3" w:rsidRDefault="00DC2BD3" w:rsidP="00071F44">
      <w:pPr>
        <w:pStyle w:val="Akapitzlist"/>
        <w:spacing w:after="150"/>
        <w:jc w:val="both"/>
      </w:pPr>
      <w:r>
        <w:t>Część I: Zakup dysków wewnętrznych oraz zewnętrznych</w:t>
      </w:r>
    </w:p>
    <w:p w14:paraId="364527EC" w14:textId="77777777" w:rsidR="00DC2BD3" w:rsidRDefault="00DC2BD3" w:rsidP="003101CF">
      <w:pPr>
        <w:pStyle w:val="Akapitzlist"/>
        <w:widowControl/>
        <w:numPr>
          <w:ilvl w:val="0"/>
          <w:numId w:val="6"/>
        </w:numPr>
        <w:spacing w:after="150"/>
        <w:jc w:val="both"/>
      </w:pPr>
      <w:r>
        <w:t>Dyski do macierzy [SP] – 10 sztuk</w:t>
      </w:r>
    </w:p>
    <w:p w14:paraId="16195F21" w14:textId="77777777" w:rsidR="00DC2BD3" w:rsidRDefault="00DC2BD3" w:rsidP="003101CF">
      <w:pPr>
        <w:pStyle w:val="Akapitzlist"/>
        <w:widowControl/>
        <w:numPr>
          <w:ilvl w:val="0"/>
          <w:numId w:val="6"/>
        </w:numPr>
        <w:spacing w:after="150"/>
        <w:jc w:val="both"/>
      </w:pPr>
      <w:r>
        <w:t>Dyski serwerowe [SP]</w:t>
      </w:r>
    </w:p>
    <w:p w14:paraId="66633905" w14:textId="77777777" w:rsidR="00DC2BD3" w:rsidRDefault="00DC2BD3" w:rsidP="003101CF">
      <w:pPr>
        <w:pStyle w:val="Akapitzlist"/>
        <w:widowControl/>
        <w:numPr>
          <w:ilvl w:val="0"/>
          <w:numId w:val="6"/>
        </w:numPr>
        <w:spacing w:after="150"/>
        <w:jc w:val="both"/>
      </w:pPr>
      <w:r>
        <w:t>Dyski zewnętrzne [SP] – 2 sztuki</w:t>
      </w:r>
    </w:p>
    <w:p w14:paraId="078F7253" w14:textId="77777777" w:rsidR="00DC2BD3" w:rsidRDefault="00DC2BD3" w:rsidP="003101CF">
      <w:pPr>
        <w:pStyle w:val="Akapitzlist"/>
        <w:widowControl/>
        <w:numPr>
          <w:ilvl w:val="0"/>
          <w:numId w:val="6"/>
        </w:numPr>
        <w:spacing w:after="150"/>
        <w:jc w:val="both"/>
      </w:pPr>
      <w:r>
        <w:t>Dysk zewnętrzny [DPS] – 1 sztuka</w:t>
      </w:r>
    </w:p>
    <w:p w14:paraId="25219725" w14:textId="77777777" w:rsidR="00DC2BD3" w:rsidRDefault="00DC2BD3" w:rsidP="003101CF">
      <w:pPr>
        <w:pStyle w:val="Akapitzlist"/>
        <w:widowControl/>
        <w:numPr>
          <w:ilvl w:val="0"/>
          <w:numId w:val="6"/>
        </w:numPr>
        <w:spacing w:after="150"/>
        <w:jc w:val="both"/>
      </w:pPr>
      <w:r>
        <w:t>Dysk [PZEA] – 4 sztuki</w:t>
      </w:r>
    </w:p>
    <w:p w14:paraId="14B03ABD" w14:textId="77777777" w:rsidR="00DC2BD3" w:rsidRDefault="00DC2BD3" w:rsidP="00071F44">
      <w:pPr>
        <w:spacing w:after="150"/>
        <w:ind w:left="708"/>
        <w:jc w:val="both"/>
      </w:pPr>
      <w:r>
        <w:t>Część II: Zakup serwerów, serwerów NAS oraz macierzy</w:t>
      </w:r>
    </w:p>
    <w:p w14:paraId="47CA2566" w14:textId="77777777" w:rsidR="00DC2BD3" w:rsidRDefault="00DC2BD3" w:rsidP="003101CF">
      <w:pPr>
        <w:pStyle w:val="Akapitzlist"/>
        <w:widowControl/>
        <w:numPr>
          <w:ilvl w:val="0"/>
          <w:numId w:val="7"/>
        </w:numPr>
        <w:spacing w:after="150"/>
        <w:jc w:val="both"/>
      </w:pPr>
      <w:r>
        <w:lastRenderedPageBreak/>
        <w:t>Macierz [SP] – 1 sztuka</w:t>
      </w:r>
    </w:p>
    <w:p w14:paraId="3109917F" w14:textId="77777777" w:rsidR="00DC2BD3" w:rsidRDefault="00DC2BD3" w:rsidP="003101CF">
      <w:pPr>
        <w:pStyle w:val="Akapitzlist"/>
        <w:widowControl/>
        <w:numPr>
          <w:ilvl w:val="0"/>
          <w:numId w:val="7"/>
        </w:numPr>
        <w:spacing w:after="150"/>
        <w:jc w:val="both"/>
      </w:pPr>
      <w:r>
        <w:t>Serwer NAS [SOSW] – 1 sztuka</w:t>
      </w:r>
    </w:p>
    <w:p w14:paraId="571F8E00" w14:textId="77777777" w:rsidR="00DC2BD3" w:rsidRDefault="00DC2BD3" w:rsidP="003101CF">
      <w:pPr>
        <w:pStyle w:val="Akapitzlist"/>
        <w:widowControl/>
        <w:numPr>
          <w:ilvl w:val="0"/>
          <w:numId w:val="7"/>
        </w:numPr>
        <w:spacing w:after="150"/>
        <w:jc w:val="both"/>
      </w:pPr>
      <w:r>
        <w:t>Serwer NAS [ZSOiP] – 1 sztuka</w:t>
      </w:r>
    </w:p>
    <w:p w14:paraId="7097802C" w14:textId="77777777" w:rsidR="00DC2BD3" w:rsidRDefault="00DC2BD3" w:rsidP="003101CF">
      <w:pPr>
        <w:pStyle w:val="Akapitzlist"/>
        <w:widowControl/>
        <w:numPr>
          <w:ilvl w:val="0"/>
          <w:numId w:val="7"/>
        </w:numPr>
        <w:spacing w:after="150"/>
        <w:jc w:val="both"/>
      </w:pPr>
      <w:r>
        <w:t>Serwer NAS [ZSS] – 1 sztuka</w:t>
      </w:r>
    </w:p>
    <w:p w14:paraId="7F1D0095" w14:textId="77777777" w:rsidR="00DC2BD3" w:rsidRDefault="00DC2BD3" w:rsidP="003101CF">
      <w:pPr>
        <w:pStyle w:val="Akapitzlist"/>
        <w:widowControl/>
        <w:numPr>
          <w:ilvl w:val="0"/>
          <w:numId w:val="7"/>
        </w:numPr>
        <w:spacing w:after="150"/>
        <w:jc w:val="both"/>
      </w:pPr>
      <w:r>
        <w:t>Serwer NAS [DD] – 1 sztuka</w:t>
      </w:r>
    </w:p>
    <w:p w14:paraId="16AC43DA" w14:textId="77777777" w:rsidR="00DC2BD3" w:rsidRDefault="00DC2BD3" w:rsidP="003101CF">
      <w:pPr>
        <w:pStyle w:val="Akapitzlist"/>
        <w:widowControl/>
        <w:numPr>
          <w:ilvl w:val="0"/>
          <w:numId w:val="7"/>
        </w:numPr>
        <w:spacing w:after="150"/>
        <w:jc w:val="both"/>
      </w:pPr>
      <w:r>
        <w:t>Serwer [PZD] – 1 sztuka</w:t>
      </w:r>
    </w:p>
    <w:p w14:paraId="69B3AF13" w14:textId="77777777" w:rsidR="00DC2BD3" w:rsidRDefault="00DC2BD3" w:rsidP="00071F44">
      <w:pPr>
        <w:spacing w:after="150"/>
        <w:ind w:left="708"/>
        <w:jc w:val="both"/>
      </w:pPr>
      <w:r>
        <w:t>Część III : Zakup urządzeń UTM, switche, routery</w:t>
      </w:r>
    </w:p>
    <w:p w14:paraId="2D50648A" w14:textId="77777777" w:rsidR="00DC2BD3" w:rsidRDefault="00DC2BD3" w:rsidP="003101CF">
      <w:pPr>
        <w:pStyle w:val="Akapitzlist"/>
        <w:widowControl/>
        <w:numPr>
          <w:ilvl w:val="0"/>
          <w:numId w:val="8"/>
        </w:numPr>
        <w:spacing w:after="150"/>
        <w:jc w:val="both"/>
      </w:pPr>
      <w:r>
        <w:t>Switch 10 Gbit Ethernet [SP] – 1 sztuka</w:t>
      </w:r>
    </w:p>
    <w:p w14:paraId="002DC68C" w14:textId="77777777" w:rsidR="00DC2BD3" w:rsidRDefault="00DC2BD3" w:rsidP="003101CF">
      <w:pPr>
        <w:pStyle w:val="Akapitzlist"/>
        <w:widowControl/>
        <w:numPr>
          <w:ilvl w:val="0"/>
          <w:numId w:val="8"/>
        </w:numPr>
        <w:spacing w:after="150"/>
        <w:jc w:val="both"/>
      </w:pPr>
      <w:r>
        <w:t>Switch 8 port - przełącznik zarządzalny [I LO] – 1 sztuka</w:t>
      </w:r>
    </w:p>
    <w:p w14:paraId="7726961D" w14:textId="77777777" w:rsidR="00DC2BD3" w:rsidRDefault="00DC2BD3" w:rsidP="003101CF">
      <w:pPr>
        <w:pStyle w:val="Akapitzlist"/>
        <w:widowControl/>
        <w:numPr>
          <w:ilvl w:val="0"/>
          <w:numId w:val="8"/>
        </w:numPr>
        <w:spacing w:after="150"/>
        <w:jc w:val="both"/>
      </w:pPr>
      <w:r>
        <w:t>Switch 24 port - przełącznik zarządzalny [I LO] – 1 sztuka</w:t>
      </w:r>
    </w:p>
    <w:p w14:paraId="1E59CBA7" w14:textId="77777777" w:rsidR="00DC2BD3" w:rsidRDefault="00DC2BD3" w:rsidP="003101CF">
      <w:pPr>
        <w:pStyle w:val="Akapitzlist"/>
        <w:widowControl/>
        <w:numPr>
          <w:ilvl w:val="0"/>
          <w:numId w:val="8"/>
        </w:numPr>
        <w:spacing w:after="150"/>
        <w:jc w:val="both"/>
      </w:pPr>
      <w:r>
        <w:t>Firewall [I LO] – 1 sztuka</w:t>
      </w:r>
    </w:p>
    <w:p w14:paraId="75E683EE" w14:textId="77777777" w:rsidR="00DC2BD3" w:rsidRDefault="00DC2BD3" w:rsidP="003101CF">
      <w:pPr>
        <w:pStyle w:val="Akapitzlist"/>
        <w:widowControl/>
        <w:numPr>
          <w:ilvl w:val="0"/>
          <w:numId w:val="8"/>
        </w:numPr>
        <w:spacing w:after="150"/>
        <w:jc w:val="both"/>
      </w:pPr>
      <w:r>
        <w:t>Sprzętowa zapora ogniowa [PPP] – 1 sztuka</w:t>
      </w:r>
    </w:p>
    <w:p w14:paraId="27603F7E" w14:textId="77777777" w:rsidR="00DC2BD3" w:rsidRDefault="00DC2BD3" w:rsidP="003101CF">
      <w:pPr>
        <w:pStyle w:val="Akapitzlist"/>
        <w:widowControl/>
        <w:numPr>
          <w:ilvl w:val="0"/>
          <w:numId w:val="8"/>
        </w:numPr>
        <w:spacing w:after="150"/>
        <w:jc w:val="both"/>
      </w:pPr>
      <w:r>
        <w:t>Przełącznik 48 portowy zarządzalny [PPP] – 1 sztuka</w:t>
      </w:r>
    </w:p>
    <w:p w14:paraId="32708C55" w14:textId="77777777" w:rsidR="00DC2BD3" w:rsidRDefault="00DC2BD3" w:rsidP="003101CF">
      <w:pPr>
        <w:pStyle w:val="Akapitzlist"/>
        <w:widowControl/>
        <w:numPr>
          <w:ilvl w:val="0"/>
          <w:numId w:val="8"/>
        </w:numPr>
        <w:spacing w:after="150"/>
        <w:jc w:val="both"/>
      </w:pPr>
      <w:r>
        <w:t>Urządzenie UTM do sieci bezprzewodowej [SOSW] – 1 sztuka</w:t>
      </w:r>
    </w:p>
    <w:p w14:paraId="22C45E44" w14:textId="77777777" w:rsidR="00DC2BD3" w:rsidRDefault="00DC2BD3" w:rsidP="003101CF">
      <w:pPr>
        <w:pStyle w:val="Akapitzlist"/>
        <w:widowControl/>
        <w:numPr>
          <w:ilvl w:val="0"/>
          <w:numId w:val="8"/>
        </w:numPr>
        <w:spacing w:after="150"/>
        <w:jc w:val="both"/>
      </w:pPr>
      <w:r>
        <w:t>Urządzenie UTM [DD] – 1 sztuka</w:t>
      </w:r>
    </w:p>
    <w:p w14:paraId="626111D2" w14:textId="77777777" w:rsidR="00DC2BD3" w:rsidRDefault="00DC2BD3" w:rsidP="003101CF">
      <w:pPr>
        <w:pStyle w:val="Akapitzlist"/>
        <w:widowControl/>
        <w:numPr>
          <w:ilvl w:val="0"/>
          <w:numId w:val="8"/>
        </w:numPr>
        <w:spacing w:after="150"/>
        <w:jc w:val="both"/>
      </w:pPr>
      <w:r>
        <w:t>Router [DPS] – 1 sztuka</w:t>
      </w:r>
    </w:p>
    <w:p w14:paraId="40F58B31" w14:textId="77777777" w:rsidR="00DC2BD3" w:rsidRDefault="00DC2BD3" w:rsidP="003101CF">
      <w:pPr>
        <w:pStyle w:val="Akapitzlist"/>
        <w:widowControl/>
        <w:numPr>
          <w:ilvl w:val="0"/>
          <w:numId w:val="8"/>
        </w:numPr>
        <w:spacing w:after="150"/>
        <w:jc w:val="both"/>
      </w:pPr>
      <w:r>
        <w:t>Switch [DPS] – 5 sztuk</w:t>
      </w:r>
    </w:p>
    <w:p w14:paraId="26E9B1D7" w14:textId="77777777" w:rsidR="00DC2BD3" w:rsidRDefault="00DC2BD3" w:rsidP="003101CF">
      <w:pPr>
        <w:pStyle w:val="Akapitzlist"/>
        <w:widowControl/>
        <w:numPr>
          <w:ilvl w:val="0"/>
          <w:numId w:val="8"/>
        </w:numPr>
        <w:spacing w:after="150"/>
        <w:jc w:val="both"/>
      </w:pPr>
      <w:r>
        <w:t>Urządzenie UTM [PZD] – 1 sztuka</w:t>
      </w:r>
    </w:p>
    <w:p w14:paraId="4D7BEFE4" w14:textId="77777777" w:rsidR="00DC2BD3" w:rsidRDefault="00DC2BD3" w:rsidP="00071F44">
      <w:pPr>
        <w:spacing w:after="150"/>
        <w:ind w:left="708"/>
        <w:jc w:val="both"/>
      </w:pPr>
      <w:r>
        <w:t>Cześć IV: Zakup zasilaczy UPS</w:t>
      </w:r>
    </w:p>
    <w:p w14:paraId="501866F7" w14:textId="01402342" w:rsidR="00140693" w:rsidRDefault="00DC2BD3" w:rsidP="00ED13B0">
      <w:pPr>
        <w:pStyle w:val="Akapitzlist"/>
        <w:widowControl/>
        <w:numPr>
          <w:ilvl w:val="0"/>
          <w:numId w:val="9"/>
        </w:numPr>
        <w:spacing w:after="150"/>
        <w:jc w:val="both"/>
      </w:pPr>
      <w:r>
        <w:t>Zasilacze UPS [SP] – 22 sztuki</w:t>
      </w:r>
    </w:p>
    <w:p w14:paraId="403A1AF1" w14:textId="77777777" w:rsidR="00ED13B0" w:rsidRDefault="00ED13B0" w:rsidP="00ED13B0">
      <w:pPr>
        <w:pStyle w:val="Akapitzlist"/>
        <w:widowControl/>
        <w:spacing w:after="150"/>
        <w:ind w:left="1440"/>
        <w:jc w:val="both"/>
      </w:pPr>
    </w:p>
    <w:p w14:paraId="43FEFC97" w14:textId="77777777" w:rsidR="007371F3" w:rsidRPr="007371F3" w:rsidRDefault="007371F3" w:rsidP="007371F3">
      <w:pPr>
        <w:pStyle w:val="Akapitzlist"/>
        <w:numPr>
          <w:ilvl w:val="0"/>
          <w:numId w:val="5"/>
        </w:numPr>
        <w:spacing w:after="150"/>
      </w:pPr>
      <w:r w:rsidRPr="007371F3">
        <w:t xml:space="preserve">przygotowanie dokumentacji dot. procedury udzielenia zamówienia publicznego na podstawie art. 275 pkt 2 ustawy Prawo zamówień publicznych </w:t>
      </w:r>
    </w:p>
    <w:p w14:paraId="282D184E" w14:textId="77777777" w:rsidR="007371F3" w:rsidRPr="007371F3" w:rsidRDefault="007371F3" w:rsidP="007371F3">
      <w:pPr>
        <w:pStyle w:val="Akapitzlist"/>
        <w:spacing w:after="150"/>
        <w:ind w:left="1080"/>
        <w:jc w:val="both"/>
      </w:pPr>
    </w:p>
    <w:p w14:paraId="650A2DF1" w14:textId="6E08F34C" w:rsidR="007371F3" w:rsidRPr="007371F3" w:rsidRDefault="007371F3" w:rsidP="007371F3">
      <w:pPr>
        <w:pStyle w:val="Akapitzlist"/>
        <w:numPr>
          <w:ilvl w:val="0"/>
          <w:numId w:val="4"/>
        </w:numPr>
        <w:spacing w:after="150"/>
      </w:pPr>
      <w:r w:rsidRPr="007371F3">
        <w:t xml:space="preserve">w odpowiedzi na Zapytanie o cenę ogłoszone w Bazie konkurencyjności do 09.04.2025r.  </w:t>
      </w:r>
      <w:r w:rsidRPr="007371F3">
        <w:rPr>
          <w:b/>
          <w:bCs/>
        </w:rPr>
        <w:t>nie wpłynęła żadna</w:t>
      </w:r>
      <w:r w:rsidRPr="007371F3">
        <w:t xml:space="preserve"> propozycja cenowa. 22.04.2025 r. zapytanie </w:t>
      </w:r>
      <w:r>
        <w:br/>
      </w:r>
      <w:r w:rsidRPr="007371F3">
        <w:t xml:space="preserve">o cenę skierowano do potencjalnych Wykonawców poprzez e-mail z terminem składania ofert cenowych </w:t>
      </w:r>
      <w:r>
        <w:t>do</w:t>
      </w:r>
      <w:r w:rsidRPr="007371F3">
        <w:t xml:space="preserve"> 28.04.2025 r.</w:t>
      </w:r>
    </w:p>
    <w:p w14:paraId="52916CF0" w14:textId="77777777" w:rsidR="007371F3" w:rsidRPr="007371F3" w:rsidRDefault="007371F3" w:rsidP="007371F3">
      <w:pPr>
        <w:pStyle w:val="Akapitzlist"/>
        <w:numPr>
          <w:ilvl w:val="0"/>
          <w:numId w:val="4"/>
        </w:numPr>
        <w:spacing w:after="150"/>
      </w:pPr>
      <w:r w:rsidRPr="007371F3">
        <w:t>planowane ogłoszenie postępowania: maj 2025 r.</w:t>
      </w:r>
    </w:p>
    <w:p w14:paraId="1507E168" w14:textId="3AB371BA" w:rsidR="00DC2BD3" w:rsidRDefault="007371F3" w:rsidP="007371F3">
      <w:pPr>
        <w:widowControl/>
        <w:spacing w:after="150"/>
        <w:jc w:val="both"/>
        <w:rPr>
          <w:b/>
          <w:bCs/>
        </w:rPr>
      </w:pPr>
      <w:r>
        <w:rPr>
          <w:b/>
          <w:bCs/>
        </w:rPr>
        <w:t xml:space="preserve">3. </w:t>
      </w:r>
      <w:r w:rsidR="00DC2BD3" w:rsidRPr="00E75FAF">
        <w:rPr>
          <w:b/>
          <w:bCs/>
        </w:rPr>
        <w:t xml:space="preserve">Wykonanie operatów szacunkowych określających wartość nieruchomości gruntowych, stanowiących własność Skarbu Państwa, w celu aktualizacji opłat </w:t>
      </w:r>
      <w:r w:rsidR="005A44F9">
        <w:rPr>
          <w:b/>
          <w:bCs/>
        </w:rPr>
        <w:br/>
      </w:r>
      <w:r w:rsidR="00DC2BD3" w:rsidRPr="00E75FAF">
        <w:rPr>
          <w:b/>
          <w:bCs/>
        </w:rPr>
        <w:t>z tytułu użytkowania wieczystego i ewentualnej sprzedaży nieruchomości na rzecz użytkownika wieczystego</w:t>
      </w:r>
    </w:p>
    <w:p w14:paraId="4A3B569B" w14:textId="77777777" w:rsidR="00850947" w:rsidRDefault="00850947" w:rsidP="00071F44">
      <w:pPr>
        <w:pStyle w:val="Akapitzlist"/>
        <w:spacing w:after="150"/>
        <w:ind w:left="360"/>
        <w:jc w:val="both"/>
        <w:rPr>
          <w:b/>
          <w:bCs/>
        </w:rPr>
      </w:pPr>
    </w:p>
    <w:p w14:paraId="55467B9A" w14:textId="690E29FE" w:rsidR="00DC2BD3" w:rsidRPr="009221DE" w:rsidRDefault="00140693" w:rsidP="000572B5">
      <w:pPr>
        <w:pStyle w:val="Akapitzlist"/>
        <w:spacing w:after="150"/>
        <w:ind w:left="357"/>
        <w:jc w:val="both"/>
      </w:pPr>
      <w:r>
        <w:t>1</w:t>
      </w:r>
      <w:r w:rsidR="00DC2BD3" w:rsidRPr="009221DE">
        <w:t>)</w:t>
      </w:r>
      <w:r w:rsidR="00DC2BD3" w:rsidRPr="009221DE">
        <w:tab/>
        <w:t xml:space="preserve">zakres zadania: </w:t>
      </w:r>
      <w:r w:rsidR="00DC2BD3" w:rsidRPr="00BD57BF">
        <w:t xml:space="preserve">wykonanie </w:t>
      </w:r>
      <w:r w:rsidR="00DC2BD3">
        <w:t>100</w:t>
      </w:r>
      <w:r w:rsidR="00DC2BD3" w:rsidRPr="00BD57BF">
        <w:t xml:space="preserve"> operatów szacunkowych nieruchomości gruntowych Skarbu Państwa, oddanych w użytkowanie wieczyste, położonych na terenie powiatu świeckiego</w:t>
      </w:r>
    </w:p>
    <w:p w14:paraId="7144B77C" w14:textId="4D521AED" w:rsidR="005A44F9" w:rsidRDefault="00140693" w:rsidP="000572B5">
      <w:pPr>
        <w:pStyle w:val="Akapitzlist"/>
        <w:spacing w:after="150"/>
        <w:ind w:left="357"/>
        <w:jc w:val="both"/>
      </w:pPr>
      <w:r>
        <w:t>2</w:t>
      </w:r>
      <w:r w:rsidR="00DC2BD3">
        <w:t>)</w:t>
      </w:r>
      <w:r w:rsidR="00DC2BD3">
        <w:tab/>
        <w:t>postępowanie ogłoszono 14.02.2025 r. Do 21.02.2025 r. wpłynęło 8 ofert, spośród których 4 zostały odrzucone.</w:t>
      </w:r>
    </w:p>
    <w:p w14:paraId="5A0D987C" w14:textId="63FF276D" w:rsidR="00DC2BD3" w:rsidRPr="007371F3" w:rsidRDefault="00140693" w:rsidP="000572B5">
      <w:pPr>
        <w:pStyle w:val="Akapitzlist"/>
        <w:spacing w:after="150"/>
        <w:ind w:left="357"/>
        <w:jc w:val="both"/>
      </w:pPr>
      <w:r w:rsidRPr="007371F3">
        <w:t>3</w:t>
      </w:r>
      <w:r w:rsidR="00DC2BD3" w:rsidRPr="007371F3">
        <w:t>)</w:t>
      </w:r>
      <w:r w:rsidR="00DC2BD3" w:rsidRPr="007371F3">
        <w:tab/>
        <w:t xml:space="preserve">wykonawca zadania: </w:t>
      </w:r>
      <w:r w:rsidR="00DC2BD3" w:rsidRPr="007371F3">
        <w:rPr>
          <w:b/>
          <w:bCs/>
        </w:rPr>
        <w:t>Kancelaria Rzeczoznawcy Majątkowego Mariusz Gałgański</w:t>
      </w:r>
      <w:r w:rsidR="00DC2BD3" w:rsidRPr="007371F3">
        <w:t xml:space="preserve">, </w:t>
      </w:r>
      <w:r w:rsidR="005A44F9" w:rsidRPr="007371F3">
        <w:br/>
      </w:r>
      <w:r w:rsidR="00DC2BD3" w:rsidRPr="007371F3">
        <w:t>88-110 Inowrocław, Orłowo 135</w:t>
      </w:r>
    </w:p>
    <w:p w14:paraId="4A726EDB" w14:textId="7479152A" w:rsidR="00DC2BD3" w:rsidRPr="009221DE" w:rsidRDefault="007371F3" w:rsidP="00977BF5">
      <w:pPr>
        <w:pStyle w:val="Akapitzlist"/>
        <w:spacing w:after="150"/>
        <w:ind w:left="360"/>
        <w:jc w:val="both"/>
      </w:pPr>
      <w:r w:rsidRPr="007371F3">
        <w:t>4</w:t>
      </w:r>
      <w:r w:rsidR="00DC2BD3" w:rsidRPr="007371F3">
        <w:t xml:space="preserve">) umowa podpisana 25.02.2025 r., termin realizacji umowy </w:t>
      </w:r>
      <w:r w:rsidR="005A44F9" w:rsidRPr="007371F3">
        <w:t xml:space="preserve">- </w:t>
      </w:r>
      <w:r w:rsidR="00DC2BD3" w:rsidRPr="007371F3">
        <w:t>do</w:t>
      </w:r>
      <w:r w:rsidR="005A44F9" w:rsidRPr="007371F3">
        <w:t xml:space="preserve"> </w:t>
      </w:r>
      <w:r w:rsidR="00DC2BD3" w:rsidRPr="007371F3">
        <w:t>31.08.2025 r.</w:t>
      </w:r>
    </w:p>
    <w:p w14:paraId="52CB9B60" w14:textId="41FD8F33" w:rsidR="007371F3" w:rsidRPr="00977BF5" w:rsidRDefault="00977BF5" w:rsidP="00977BF5">
      <w:pPr>
        <w:widowControl/>
        <w:spacing w:after="160" w:line="259" w:lineRule="auto"/>
        <w:jc w:val="both"/>
        <w:rPr>
          <w:b/>
          <w:bCs/>
          <w:i/>
          <w:iCs/>
        </w:rPr>
      </w:pPr>
      <w:r>
        <w:rPr>
          <w:b/>
          <w:bCs/>
        </w:rPr>
        <w:t xml:space="preserve">4. </w:t>
      </w:r>
      <w:r w:rsidR="007371F3" w:rsidRPr="00977BF5">
        <w:rPr>
          <w:b/>
          <w:bCs/>
        </w:rPr>
        <w:t>Malowanie pomieszczeń w budynku Starostwa Powiatowego w Świeci</w:t>
      </w:r>
      <w:r>
        <w:rPr>
          <w:b/>
          <w:bCs/>
        </w:rPr>
        <w:t>u</w:t>
      </w:r>
    </w:p>
    <w:p w14:paraId="681493A8" w14:textId="77777777" w:rsidR="007371F3" w:rsidRPr="009221DE" w:rsidRDefault="007371F3" w:rsidP="007371F3">
      <w:pPr>
        <w:pStyle w:val="Akapitzlist"/>
        <w:ind w:left="360"/>
        <w:jc w:val="both"/>
      </w:pPr>
      <w:r w:rsidRPr="009221DE">
        <w:t>1)</w:t>
      </w:r>
      <w:r w:rsidRPr="009221DE">
        <w:tab/>
        <w:t xml:space="preserve">zadanie realizowane ze środków własnych </w:t>
      </w:r>
    </w:p>
    <w:p w14:paraId="78716F71" w14:textId="77777777" w:rsidR="007371F3" w:rsidRDefault="007371F3" w:rsidP="007371F3">
      <w:pPr>
        <w:pStyle w:val="Akapitzlist"/>
        <w:ind w:left="360"/>
        <w:jc w:val="both"/>
      </w:pPr>
      <w:r w:rsidRPr="009221DE">
        <w:t>2)</w:t>
      </w:r>
      <w:r w:rsidRPr="009221DE">
        <w:tab/>
        <w:t xml:space="preserve">zakres zadania: </w:t>
      </w:r>
    </w:p>
    <w:p w14:paraId="32CD32F8" w14:textId="77777777" w:rsidR="007371F3" w:rsidRDefault="007371F3" w:rsidP="007371F3">
      <w:pPr>
        <w:pStyle w:val="Akapitzlist"/>
        <w:ind w:left="360"/>
        <w:jc w:val="both"/>
      </w:pPr>
      <w:r>
        <w:lastRenderedPageBreak/>
        <w:t>a)</w:t>
      </w:r>
      <w:r>
        <w:tab/>
        <w:t>Etap I zamówienia obejmuje: malowanie ścian i sufitów na korytarzu znajdującym się na I piętrze w budynku Starostwa Powiatowego,</w:t>
      </w:r>
    </w:p>
    <w:p w14:paraId="052923BF" w14:textId="77777777" w:rsidR="007371F3" w:rsidRDefault="007371F3" w:rsidP="007371F3">
      <w:pPr>
        <w:pStyle w:val="Akapitzlist"/>
        <w:ind w:left="360"/>
        <w:jc w:val="both"/>
      </w:pPr>
      <w:r>
        <w:t>b)</w:t>
      </w:r>
      <w:r>
        <w:tab/>
        <w:t>Etap II zamówienia obejmuje: malowanie ścian i sufitów w pomieszczeniu na I piętrze oraz pomieszczeniach na II piętrze w budynku Starostwa Powiatowego .</w:t>
      </w:r>
    </w:p>
    <w:p w14:paraId="164D0D16" w14:textId="376B5F89" w:rsidR="007371F3" w:rsidRPr="009221DE" w:rsidRDefault="007371F3" w:rsidP="007371F3">
      <w:pPr>
        <w:pStyle w:val="Akapitzlist"/>
        <w:ind w:left="360"/>
        <w:jc w:val="both"/>
      </w:pPr>
      <w:r w:rsidRPr="009221DE">
        <w:t>3)</w:t>
      </w:r>
      <w:r w:rsidRPr="009221DE">
        <w:tab/>
        <w:t xml:space="preserve">tryb udzielenia zamówienia: na podstawie Regulaminu udzielania zamówień publicznych (Zarządzenie nr 37/24 Starosty Świeckiego z 30 kwietnia 2024 r.) w związku z niestosowaniem ustawy z </w:t>
      </w:r>
      <w:r w:rsidRPr="00B9407B">
        <w:rPr>
          <w:rFonts w:cstheme="minorHAnsi"/>
        </w:rPr>
        <w:t>dnia</w:t>
      </w:r>
      <w:r w:rsidRPr="009221DE">
        <w:t xml:space="preserve"> 11 września 2019 r. Prawo zamówień publicznych wynikającym z  art. 2  ust. 1 pkt 1 tej ustawy – zapytanie ofertowe</w:t>
      </w:r>
    </w:p>
    <w:p w14:paraId="2FE6BD4C" w14:textId="77777777" w:rsidR="00977BF5" w:rsidRDefault="007371F3" w:rsidP="007371F3">
      <w:pPr>
        <w:pStyle w:val="Akapitzlist"/>
        <w:ind w:left="360"/>
        <w:jc w:val="both"/>
      </w:pPr>
      <w:r>
        <w:t>4)</w:t>
      </w:r>
      <w:r>
        <w:tab/>
        <w:t>postępowanie ogłoszono 31.03.2025 r. z terminem otwarcia ofert 11.04.2025 r.</w:t>
      </w:r>
    </w:p>
    <w:p w14:paraId="24FBCF66" w14:textId="1AE0749F" w:rsidR="007371F3" w:rsidRDefault="007371F3" w:rsidP="007371F3">
      <w:pPr>
        <w:pStyle w:val="Akapitzlist"/>
        <w:ind w:left="360"/>
        <w:jc w:val="both"/>
      </w:pPr>
      <w:r w:rsidRPr="0075344B">
        <w:t>W prowadzonym postępowaniu wpłynęł</w:t>
      </w:r>
      <w:r>
        <w:t>o sześć</w:t>
      </w:r>
      <w:r w:rsidRPr="0075344B">
        <w:t xml:space="preserve"> ofert. </w:t>
      </w:r>
    </w:p>
    <w:p w14:paraId="1594BCA9" w14:textId="77777777" w:rsidR="00977BF5" w:rsidRDefault="007371F3" w:rsidP="007371F3">
      <w:pPr>
        <w:pStyle w:val="Akapitzlist"/>
        <w:ind w:left="360"/>
        <w:jc w:val="both"/>
      </w:pPr>
      <w:r w:rsidRPr="0075344B">
        <w:t>Cena brutto ofert wynosi: Oferta nr</w:t>
      </w:r>
      <w:r>
        <w:t xml:space="preserve"> </w:t>
      </w:r>
      <w:r w:rsidRPr="0075344B">
        <w:t>1</w:t>
      </w:r>
      <w:r>
        <w:t xml:space="preserve">- 121 155,00 </w:t>
      </w:r>
      <w:r w:rsidRPr="0075344B">
        <w:t xml:space="preserve">zł, Oferta nr 2 – </w:t>
      </w:r>
      <w:r>
        <w:t>125 000</w:t>
      </w:r>
      <w:r w:rsidRPr="0075344B">
        <w:t xml:space="preserve">,00 zł, Oferta nr 3 </w:t>
      </w:r>
      <w:r>
        <w:t>–</w:t>
      </w:r>
      <w:r w:rsidRPr="0075344B">
        <w:t xml:space="preserve"> </w:t>
      </w:r>
      <w:r>
        <w:t>78 105,00</w:t>
      </w:r>
      <w:r w:rsidRPr="0075344B">
        <w:t xml:space="preserve"> zł</w:t>
      </w:r>
      <w:r>
        <w:t>, Oferta nr  4 – 58 803,84 zł, Oferta nr 5 – 47 970,00 zł, Oferta nr 6 - 58 068,30 zł. Dwie oferty zostały odrzucone.</w:t>
      </w:r>
    </w:p>
    <w:p w14:paraId="6B503DB1" w14:textId="24645BEF" w:rsidR="007371F3" w:rsidRDefault="007371F3" w:rsidP="007371F3">
      <w:pPr>
        <w:pStyle w:val="Akapitzlist"/>
        <w:ind w:left="360"/>
        <w:jc w:val="both"/>
      </w:pPr>
      <w:r>
        <w:t>23 kwietnia 2025 r. dokonano wyboru najkorzystniejszej Oferty nr 5</w:t>
      </w:r>
      <w:bookmarkStart w:id="5" w:name="_Hlk196477278"/>
      <w:r>
        <w:t xml:space="preserve">, która nie podlegała odrzuceniu, a Wykonawca spełnił warunki udziału w postępowaniu. Oferta otrzymała 100 pkt. </w:t>
      </w:r>
      <w:bookmarkEnd w:id="5"/>
      <w:r>
        <w:t xml:space="preserve">Wykonawca 25 kwietnia 2025 r. złożył rezygnację z podpisania umowy. W związku z powyższym Zamawiający dokonał ponownego wyboru najkorzystniejszej oferty spośród ofert niepodlegających odrzuceniu. Jako najkorzystniejszą ofertę wybrano ofertę Nr 6, która </w:t>
      </w:r>
      <w:r w:rsidRPr="00247F9A">
        <w:t>nie podlegała odrzuceniu, a Wykonawca spełnił warunki udziału w postępowaniu. Oferta otrzymała 100 pkt.</w:t>
      </w:r>
    </w:p>
    <w:p w14:paraId="53557411" w14:textId="44557BA6" w:rsidR="007371F3" w:rsidRDefault="007371F3" w:rsidP="007371F3">
      <w:pPr>
        <w:pStyle w:val="Akapitzlist"/>
        <w:ind w:left="360"/>
        <w:jc w:val="both"/>
      </w:pPr>
      <w:r>
        <w:t>5)</w:t>
      </w:r>
      <w:r w:rsidR="0058697E">
        <w:t xml:space="preserve"> </w:t>
      </w:r>
      <w:r>
        <w:t>w trakcie p</w:t>
      </w:r>
      <w:r w:rsidR="0058697E">
        <w:t>rzygotowania</w:t>
      </w:r>
      <w:r>
        <w:t xml:space="preserve"> umowy</w:t>
      </w:r>
      <w:r w:rsidR="00977BF5">
        <w:t>.</w:t>
      </w:r>
    </w:p>
    <w:p w14:paraId="10527F74" w14:textId="77777777" w:rsidR="007371F3" w:rsidRDefault="007371F3" w:rsidP="007371F3">
      <w:pPr>
        <w:pStyle w:val="Akapitzlist"/>
        <w:ind w:left="360"/>
        <w:jc w:val="both"/>
      </w:pPr>
    </w:p>
    <w:p w14:paraId="68E37299" w14:textId="24AE5500" w:rsidR="007371F3" w:rsidRPr="00977BF5" w:rsidRDefault="00E226A6" w:rsidP="00977BF5">
      <w:pPr>
        <w:widowControl/>
        <w:spacing w:after="160" w:line="259" w:lineRule="auto"/>
        <w:rPr>
          <w:b/>
          <w:bCs/>
        </w:rPr>
      </w:pPr>
      <w:r>
        <w:rPr>
          <w:b/>
          <w:bCs/>
        </w:rPr>
        <w:t>5</w:t>
      </w:r>
      <w:r w:rsidR="00977BF5" w:rsidRPr="00977BF5">
        <w:rPr>
          <w:b/>
          <w:bCs/>
        </w:rPr>
        <w:t xml:space="preserve">. </w:t>
      </w:r>
      <w:r w:rsidR="007371F3" w:rsidRPr="00977BF5">
        <w:rPr>
          <w:b/>
          <w:bCs/>
        </w:rPr>
        <w:t xml:space="preserve">Zakup pomp zanurzeniowych elektrycznych i agregatów prądotwórczych wraz </w:t>
      </w:r>
      <w:r>
        <w:rPr>
          <w:b/>
          <w:bCs/>
        </w:rPr>
        <w:br/>
      </w:r>
      <w:r w:rsidR="007371F3" w:rsidRPr="00977BF5">
        <w:rPr>
          <w:b/>
          <w:bCs/>
        </w:rPr>
        <w:t>z osprzętem, do celów przeciwpowodziowych dla jednostek OSP z terenu Powiatu Świeckiego.</w:t>
      </w:r>
    </w:p>
    <w:p w14:paraId="78B04C18" w14:textId="77777777" w:rsidR="007371F3" w:rsidRDefault="007371F3" w:rsidP="007371F3">
      <w:pPr>
        <w:pStyle w:val="Akapitzlist"/>
        <w:widowControl/>
        <w:numPr>
          <w:ilvl w:val="0"/>
          <w:numId w:val="26"/>
        </w:numPr>
        <w:spacing w:after="160" w:line="259" w:lineRule="auto"/>
        <w:jc w:val="both"/>
      </w:pPr>
      <w:r>
        <w:t xml:space="preserve">zadanie realizowane ze środków własnych </w:t>
      </w:r>
    </w:p>
    <w:p w14:paraId="022757E7" w14:textId="77777777" w:rsidR="007371F3" w:rsidRDefault="007371F3" w:rsidP="007371F3">
      <w:pPr>
        <w:pStyle w:val="Akapitzlist"/>
        <w:widowControl/>
        <w:numPr>
          <w:ilvl w:val="0"/>
          <w:numId w:val="26"/>
        </w:numPr>
        <w:spacing w:after="160" w:line="259" w:lineRule="auto"/>
        <w:jc w:val="both"/>
      </w:pPr>
      <w:r>
        <w:t>t</w:t>
      </w:r>
      <w:r w:rsidRPr="00663A4C">
        <w:t>ryb udzielenia zamówienia: na podstawie Regulaminu udzielania zamówień publicznych (Zarządzenie nr 37/24 Starosty Świeckiego z dnia 30 kwietnia 2024 r.) w związku z niestosowaniem ustawy z dnia 11 września 2019 r. Prawo zamówień publicznych wynikającym z  art. 2  ust. 1 pkt 1 tej ustawy</w:t>
      </w:r>
      <w:r>
        <w:t xml:space="preserve"> – zapytanie ofertowe</w:t>
      </w:r>
    </w:p>
    <w:p w14:paraId="28A3140C" w14:textId="0FF28BF8" w:rsidR="007371F3" w:rsidRPr="00ED13B0" w:rsidRDefault="007371F3" w:rsidP="00ED13B0">
      <w:pPr>
        <w:pStyle w:val="Akapitzlist"/>
        <w:widowControl/>
        <w:numPr>
          <w:ilvl w:val="0"/>
          <w:numId w:val="26"/>
        </w:numPr>
        <w:spacing w:after="160" w:line="259" w:lineRule="auto"/>
        <w:jc w:val="both"/>
      </w:pPr>
      <w:r>
        <w:t xml:space="preserve">wniosek o wszczęcie postępowania wpłynął </w:t>
      </w:r>
      <w:r w:rsidRPr="008E6B7C">
        <w:rPr>
          <w:b/>
          <w:bCs/>
        </w:rPr>
        <w:t>24.04.2025 r.</w:t>
      </w:r>
    </w:p>
    <w:p w14:paraId="6953EF03" w14:textId="5FDC6227" w:rsidR="005A44F9" w:rsidRPr="00E226A6" w:rsidRDefault="00E226A6" w:rsidP="00E226A6">
      <w:pPr>
        <w:widowControl/>
        <w:spacing w:after="150"/>
        <w:jc w:val="both"/>
        <w:rPr>
          <w:rFonts w:cstheme="minorHAnsi"/>
          <w:bCs/>
          <w:color w:val="000000" w:themeColor="text1"/>
        </w:rPr>
      </w:pPr>
      <w:r>
        <w:rPr>
          <w:rFonts w:cstheme="minorHAnsi"/>
          <w:b/>
          <w:bCs/>
        </w:rPr>
        <w:t xml:space="preserve">6. </w:t>
      </w:r>
      <w:r w:rsidR="00DC2BD3" w:rsidRPr="00E226A6">
        <w:rPr>
          <w:rFonts w:cstheme="minorHAnsi"/>
          <w:b/>
          <w:bCs/>
        </w:rPr>
        <w:t xml:space="preserve">Realizacja projektu pn.: „Kształcenie dla zawodowej przyszłości” </w:t>
      </w:r>
      <w:r w:rsidR="00DC2BD3" w:rsidRPr="00E226A6">
        <w:rPr>
          <w:rFonts w:cstheme="minorHAnsi"/>
          <w:b/>
          <w:bCs/>
          <w:color w:val="000000" w:themeColor="text1"/>
        </w:rPr>
        <w:t>współfinansowanego</w:t>
      </w:r>
      <w:r w:rsidR="005A44F9" w:rsidRPr="00E226A6">
        <w:rPr>
          <w:rFonts w:cstheme="minorHAnsi"/>
          <w:b/>
          <w:bCs/>
          <w:color w:val="000000" w:themeColor="text1"/>
        </w:rPr>
        <w:t xml:space="preserve"> </w:t>
      </w:r>
      <w:r w:rsidR="00DC2BD3" w:rsidRPr="00E226A6">
        <w:rPr>
          <w:rFonts w:cstheme="minorHAnsi"/>
          <w:b/>
          <w:bCs/>
          <w:color w:val="000000" w:themeColor="text1"/>
        </w:rPr>
        <w:t>z Europejskiego Funduszu Społecznego Plus.</w:t>
      </w:r>
    </w:p>
    <w:p w14:paraId="2313970F" w14:textId="52FFD660" w:rsidR="00DC2BD3" w:rsidRPr="00F6487F" w:rsidRDefault="00DC2BD3" w:rsidP="00071F44">
      <w:pPr>
        <w:pStyle w:val="Akapitzlist"/>
        <w:widowControl/>
        <w:spacing w:after="150"/>
        <w:ind w:left="360"/>
        <w:jc w:val="both"/>
        <w:rPr>
          <w:rFonts w:cstheme="minorHAnsi"/>
          <w:bCs/>
          <w:color w:val="000000" w:themeColor="text1"/>
        </w:rPr>
      </w:pPr>
      <w:r w:rsidRPr="00F6487F">
        <w:rPr>
          <w:rFonts w:cstheme="minorHAnsi"/>
          <w:bCs/>
          <w:color w:val="000000" w:themeColor="text1"/>
        </w:rPr>
        <w:t>Projekt realizowany w</w:t>
      </w:r>
      <w:r w:rsidR="005A44F9">
        <w:rPr>
          <w:rFonts w:cstheme="minorHAnsi"/>
          <w:bCs/>
          <w:color w:val="000000" w:themeColor="text1"/>
        </w:rPr>
        <w:t xml:space="preserve">: </w:t>
      </w:r>
      <w:r w:rsidRPr="00F6487F">
        <w:rPr>
          <w:rFonts w:cstheme="minorHAnsi"/>
        </w:rPr>
        <w:t>Zespole Szkół Ponadpodstawowych w Świeciu, Zespole Szkół Ogólnokształcących i Policealnych w Świeciu,  Zespo</w:t>
      </w:r>
      <w:r w:rsidR="005A44F9">
        <w:rPr>
          <w:rFonts w:cstheme="minorHAnsi"/>
        </w:rPr>
        <w:t>le</w:t>
      </w:r>
      <w:r w:rsidRPr="00F6487F">
        <w:rPr>
          <w:rFonts w:cstheme="minorHAnsi"/>
        </w:rPr>
        <w:t xml:space="preserve"> Szkół</w:t>
      </w:r>
      <w:r w:rsidR="005A44F9">
        <w:rPr>
          <w:rFonts w:cstheme="minorHAnsi"/>
        </w:rPr>
        <w:t xml:space="preserve"> </w:t>
      </w:r>
      <w:r w:rsidRPr="00F6487F">
        <w:rPr>
          <w:rFonts w:cstheme="minorHAnsi"/>
        </w:rPr>
        <w:t xml:space="preserve">w Nowem dla uczniów </w:t>
      </w:r>
      <w:r w:rsidR="005A44F9">
        <w:rPr>
          <w:rFonts w:cstheme="minorHAnsi"/>
        </w:rPr>
        <w:br/>
      </w:r>
      <w:r w:rsidRPr="00F6487F">
        <w:rPr>
          <w:rFonts w:cstheme="minorHAnsi"/>
        </w:rPr>
        <w:t xml:space="preserve">z Technikum i Branżowej Szkoły I Stopnia. </w:t>
      </w:r>
    </w:p>
    <w:p w14:paraId="4196E993" w14:textId="77777777" w:rsidR="00DC2BD3" w:rsidRPr="005A44F9" w:rsidRDefault="00DC2BD3" w:rsidP="00071F44">
      <w:pPr>
        <w:spacing w:after="150"/>
        <w:ind w:left="360"/>
        <w:jc w:val="both"/>
        <w:rPr>
          <w:bCs/>
          <w:color w:val="000000" w:themeColor="text1"/>
          <w:u w:val="single"/>
        </w:rPr>
      </w:pPr>
      <w:r w:rsidRPr="005A44F9">
        <w:rPr>
          <w:bCs/>
          <w:color w:val="000000" w:themeColor="text1"/>
          <w:u w:val="single"/>
        </w:rPr>
        <w:t xml:space="preserve">Postępowania o udzielenie zamówienia publicznego w ramach projektu: </w:t>
      </w:r>
    </w:p>
    <w:p w14:paraId="558B7F0C" w14:textId="77777777" w:rsidR="00DC2BD3" w:rsidRPr="005A44F9" w:rsidRDefault="00DC2BD3" w:rsidP="003101CF">
      <w:pPr>
        <w:pStyle w:val="Akapitzlist"/>
        <w:widowControl/>
        <w:numPr>
          <w:ilvl w:val="0"/>
          <w:numId w:val="10"/>
        </w:numPr>
        <w:spacing w:after="150"/>
        <w:ind w:left="714" w:hanging="357"/>
        <w:contextualSpacing w:val="0"/>
        <w:jc w:val="both"/>
        <w:rPr>
          <w:szCs w:val="24"/>
        </w:rPr>
      </w:pPr>
      <w:r w:rsidRPr="005A44F9">
        <w:t>Przeprowadzenie kursu prawa jazdy kat. B w ramach projektu „Kształcenie dla zawodowej przyszłości”</w:t>
      </w:r>
    </w:p>
    <w:p w14:paraId="6395D69C" w14:textId="77777777" w:rsidR="00DC2BD3" w:rsidRPr="005A44F9" w:rsidRDefault="00DC2BD3" w:rsidP="00071F44">
      <w:pPr>
        <w:pStyle w:val="Akapitzlist"/>
        <w:spacing w:after="150"/>
        <w:contextualSpacing w:val="0"/>
        <w:jc w:val="both"/>
      </w:pPr>
      <w:r w:rsidRPr="005A44F9">
        <w:t xml:space="preserve">Zamówienie podzielono na dwie części: </w:t>
      </w:r>
    </w:p>
    <w:p w14:paraId="0657040E" w14:textId="6C9EA1DC" w:rsidR="00DC2BD3" w:rsidRPr="005A44F9" w:rsidRDefault="00DC2BD3" w:rsidP="00071F44">
      <w:pPr>
        <w:tabs>
          <w:tab w:val="left" w:pos="0"/>
        </w:tabs>
        <w:suppressAutoHyphens/>
        <w:autoSpaceDN w:val="0"/>
        <w:spacing w:after="150"/>
        <w:ind w:left="709"/>
        <w:jc w:val="both"/>
        <w:textAlignment w:val="baseline"/>
        <w:rPr>
          <w:rFonts w:eastAsia="Calibri"/>
          <w:i/>
          <w:iCs/>
          <w:kern w:val="3"/>
        </w:rPr>
      </w:pPr>
      <w:r w:rsidRPr="005A44F9">
        <w:rPr>
          <w:rFonts w:eastAsia="Calibri"/>
          <w:bCs/>
          <w:i/>
          <w:iCs/>
          <w:kern w:val="3"/>
        </w:rPr>
        <w:t xml:space="preserve">Część </w:t>
      </w:r>
      <w:r w:rsidR="00850947">
        <w:rPr>
          <w:rFonts w:eastAsia="Calibri"/>
          <w:bCs/>
          <w:i/>
          <w:iCs/>
          <w:kern w:val="3"/>
        </w:rPr>
        <w:t>p</w:t>
      </w:r>
      <w:r w:rsidRPr="005A44F9">
        <w:rPr>
          <w:rFonts w:eastAsia="Calibri"/>
          <w:bCs/>
          <w:i/>
          <w:iCs/>
          <w:kern w:val="3"/>
        </w:rPr>
        <w:t>ierwsza:</w:t>
      </w:r>
      <w:r w:rsidRPr="005A44F9">
        <w:rPr>
          <w:rFonts w:eastAsia="Calibri"/>
          <w:i/>
          <w:iCs/>
          <w:kern w:val="3"/>
        </w:rPr>
        <w:t xml:space="preserve"> Przeprowadzenie kursu prawa jazdy kat. B dla uczennic i uczniów ZSP i ZSOiP</w:t>
      </w:r>
      <w:r w:rsidR="005A44F9">
        <w:rPr>
          <w:rFonts w:eastAsia="Calibri"/>
          <w:i/>
          <w:iCs/>
          <w:kern w:val="3"/>
        </w:rPr>
        <w:t xml:space="preserve"> </w:t>
      </w:r>
      <w:r w:rsidRPr="005A44F9">
        <w:rPr>
          <w:rFonts w:eastAsia="Calibri"/>
          <w:i/>
          <w:iCs/>
          <w:kern w:val="3"/>
        </w:rPr>
        <w:t>w Świeciu.</w:t>
      </w:r>
    </w:p>
    <w:p w14:paraId="029AACC3" w14:textId="77777777" w:rsidR="00ED13B0" w:rsidRDefault="00DC2BD3" w:rsidP="00ED13B0">
      <w:pPr>
        <w:spacing w:after="150"/>
        <w:ind w:left="709"/>
        <w:jc w:val="both"/>
        <w:rPr>
          <w:rFonts w:eastAsia="Calibri"/>
          <w:i/>
          <w:iCs/>
          <w:kern w:val="3"/>
        </w:rPr>
      </w:pPr>
      <w:r w:rsidRPr="005A44F9">
        <w:rPr>
          <w:rFonts w:eastAsia="Calibri"/>
          <w:bCs/>
          <w:i/>
          <w:iCs/>
          <w:kern w:val="3"/>
        </w:rPr>
        <w:t xml:space="preserve">Część </w:t>
      </w:r>
      <w:r w:rsidR="00850947">
        <w:rPr>
          <w:rFonts w:eastAsia="Calibri"/>
          <w:bCs/>
          <w:i/>
          <w:iCs/>
          <w:kern w:val="3"/>
        </w:rPr>
        <w:t>d</w:t>
      </w:r>
      <w:r w:rsidRPr="005A44F9">
        <w:rPr>
          <w:rFonts w:eastAsia="Calibri"/>
          <w:bCs/>
          <w:i/>
          <w:iCs/>
          <w:kern w:val="3"/>
        </w:rPr>
        <w:t>ruga:</w:t>
      </w:r>
      <w:r w:rsidRPr="005A44F9">
        <w:rPr>
          <w:rFonts w:eastAsia="Calibri"/>
          <w:i/>
          <w:iCs/>
          <w:kern w:val="3"/>
        </w:rPr>
        <w:t xml:space="preserve"> Przeprowadzenie kursu prawa jazdy kat. B dla uczennic i uczniów ZS </w:t>
      </w:r>
      <w:r w:rsidR="005A44F9">
        <w:rPr>
          <w:rFonts w:eastAsia="Calibri"/>
          <w:i/>
          <w:iCs/>
          <w:kern w:val="3"/>
        </w:rPr>
        <w:br/>
      </w:r>
      <w:r w:rsidRPr="005A44F9">
        <w:rPr>
          <w:rFonts w:eastAsia="Calibri"/>
          <w:i/>
          <w:iCs/>
          <w:kern w:val="3"/>
        </w:rPr>
        <w:t>w Nowem.</w:t>
      </w:r>
    </w:p>
    <w:p w14:paraId="54AF15E4" w14:textId="2819D8B0" w:rsidR="00DC2BD3" w:rsidRPr="00ED13B0" w:rsidRDefault="00DC2BD3" w:rsidP="00ED13B0">
      <w:pPr>
        <w:spacing w:after="150"/>
        <w:ind w:left="709"/>
        <w:jc w:val="both"/>
        <w:rPr>
          <w:rFonts w:eastAsia="Calibri"/>
          <w:i/>
          <w:iCs/>
          <w:kern w:val="3"/>
        </w:rPr>
      </w:pPr>
      <w:r w:rsidRPr="005A44F9">
        <w:lastRenderedPageBreak/>
        <w:t>Postępowanie ogłoszono</w:t>
      </w:r>
      <w:r w:rsidR="005A44F9">
        <w:t xml:space="preserve"> </w:t>
      </w:r>
      <w:r w:rsidRPr="005A44F9">
        <w:t>14.</w:t>
      </w:r>
      <w:r w:rsidR="00827DCF">
        <w:t xml:space="preserve"> </w:t>
      </w:r>
      <w:r w:rsidRPr="005A44F9">
        <w:t>02.</w:t>
      </w:r>
      <w:r w:rsidR="00827DCF">
        <w:t xml:space="preserve"> </w:t>
      </w:r>
      <w:r w:rsidRPr="005A44F9">
        <w:t>2025 r. z terminem otwarcia ofert</w:t>
      </w:r>
      <w:r w:rsidR="005A44F9">
        <w:t xml:space="preserve"> </w:t>
      </w:r>
      <w:r w:rsidRPr="005A44F9">
        <w:t>25.</w:t>
      </w:r>
      <w:r w:rsidR="00827DCF">
        <w:t xml:space="preserve"> </w:t>
      </w:r>
      <w:r w:rsidRPr="005A44F9">
        <w:t>02.</w:t>
      </w:r>
      <w:r w:rsidR="00827DCF">
        <w:t xml:space="preserve"> </w:t>
      </w:r>
      <w:r w:rsidRPr="005A44F9">
        <w:t xml:space="preserve">2025 r. </w:t>
      </w:r>
    </w:p>
    <w:p w14:paraId="373082F1" w14:textId="357155B3" w:rsidR="000572B5" w:rsidRDefault="00DC2BD3" w:rsidP="000572B5">
      <w:pPr>
        <w:suppressAutoHyphens/>
        <w:autoSpaceDN w:val="0"/>
        <w:spacing w:after="150"/>
        <w:ind w:left="709"/>
        <w:jc w:val="both"/>
        <w:textAlignment w:val="baseline"/>
        <w:rPr>
          <w:bCs/>
        </w:rPr>
      </w:pPr>
      <w:r w:rsidRPr="005A44F9">
        <w:rPr>
          <w:rFonts w:eastAsia="Calibri"/>
          <w:bCs/>
          <w:kern w:val="3"/>
        </w:rPr>
        <w:t xml:space="preserve">W prowadzonym postępowaniu na </w:t>
      </w:r>
      <w:r w:rsidR="00850947">
        <w:rPr>
          <w:rFonts w:eastAsia="Calibri"/>
          <w:bCs/>
          <w:kern w:val="3"/>
        </w:rPr>
        <w:t>cz</w:t>
      </w:r>
      <w:r w:rsidRPr="005A44F9">
        <w:rPr>
          <w:rFonts w:eastAsia="Calibri"/>
          <w:bCs/>
          <w:kern w:val="3"/>
        </w:rPr>
        <w:t xml:space="preserve">ęść </w:t>
      </w:r>
      <w:r w:rsidR="00850947">
        <w:rPr>
          <w:rFonts w:eastAsia="Calibri"/>
          <w:bCs/>
          <w:kern w:val="3"/>
        </w:rPr>
        <w:t>p</w:t>
      </w:r>
      <w:r w:rsidRPr="005A44F9">
        <w:rPr>
          <w:rFonts w:eastAsia="Calibri"/>
          <w:bCs/>
          <w:kern w:val="3"/>
        </w:rPr>
        <w:t xml:space="preserve">ierwszą wpłynęła jedna oferta. Oferta przewyższa kwotę, którą Zamawiający zamierza przeznaczyć na sfinansowanie zamówienia. </w:t>
      </w:r>
      <w:r w:rsidRPr="005A44F9">
        <w:rPr>
          <w:bCs/>
        </w:rPr>
        <w:t xml:space="preserve">Na </w:t>
      </w:r>
      <w:r w:rsidR="00850947">
        <w:rPr>
          <w:bCs/>
        </w:rPr>
        <w:t>cz</w:t>
      </w:r>
      <w:r w:rsidRPr="005A44F9">
        <w:rPr>
          <w:bCs/>
        </w:rPr>
        <w:t xml:space="preserve">ęść </w:t>
      </w:r>
      <w:r w:rsidR="00850947">
        <w:rPr>
          <w:bCs/>
        </w:rPr>
        <w:t>d</w:t>
      </w:r>
      <w:r w:rsidRPr="005A44F9">
        <w:rPr>
          <w:bCs/>
        </w:rPr>
        <w:t xml:space="preserve">rugą nie złożono żadnej oferty. </w:t>
      </w:r>
      <w:r w:rsidRPr="005A44F9">
        <w:t>Postępowanie</w:t>
      </w:r>
      <w:r w:rsidR="005A44F9">
        <w:t xml:space="preserve"> </w:t>
      </w:r>
      <w:r w:rsidRPr="005A44F9">
        <w:t>26.</w:t>
      </w:r>
      <w:r w:rsidR="00827DCF">
        <w:t xml:space="preserve"> </w:t>
      </w:r>
      <w:r w:rsidRPr="005A44F9">
        <w:t>02.</w:t>
      </w:r>
      <w:r w:rsidR="00827DCF">
        <w:t xml:space="preserve"> </w:t>
      </w:r>
      <w:r w:rsidRPr="005A44F9">
        <w:t>2025 r. zostało unieważnione.</w:t>
      </w:r>
    </w:p>
    <w:p w14:paraId="3C2245E6" w14:textId="77777777" w:rsidR="00ED13B0" w:rsidRDefault="00DC2BD3" w:rsidP="00ED13B0">
      <w:pPr>
        <w:suppressAutoHyphens/>
        <w:autoSpaceDN w:val="0"/>
        <w:spacing w:after="150"/>
        <w:ind w:left="709"/>
        <w:jc w:val="both"/>
        <w:textAlignment w:val="baseline"/>
        <w:rPr>
          <w:rFonts w:eastAsia="Calibri"/>
          <w:bCs/>
          <w:kern w:val="3"/>
        </w:rPr>
      </w:pPr>
      <w:r w:rsidRPr="005A44F9">
        <w:t>26.</w:t>
      </w:r>
      <w:r w:rsidR="00827DCF">
        <w:t xml:space="preserve"> </w:t>
      </w:r>
      <w:r w:rsidRPr="005A44F9">
        <w:t>02.</w:t>
      </w:r>
      <w:r w:rsidR="00827DCF">
        <w:t xml:space="preserve"> </w:t>
      </w:r>
      <w:r w:rsidRPr="005A44F9">
        <w:t>2025 r. zostało ogłoszone drugie postępowanie. Otwarcie ofert nastąpiło</w:t>
      </w:r>
      <w:r w:rsidR="005A44F9">
        <w:t xml:space="preserve"> </w:t>
      </w:r>
      <w:r w:rsidRPr="005A44F9">
        <w:t>06.</w:t>
      </w:r>
      <w:r w:rsidR="00827DCF">
        <w:t xml:space="preserve"> </w:t>
      </w:r>
      <w:r w:rsidRPr="005A44F9">
        <w:t>03.</w:t>
      </w:r>
      <w:r w:rsidR="00827DCF">
        <w:t xml:space="preserve"> </w:t>
      </w:r>
      <w:r w:rsidRPr="005A44F9">
        <w:t xml:space="preserve">2025 r. </w:t>
      </w:r>
      <w:r w:rsidRPr="005A44F9">
        <w:rPr>
          <w:rFonts w:eastAsia="Calibri"/>
          <w:bCs/>
          <w:kern w:val="3"/>
        </w:rPr>
        <w:t xml:space="preserve">W prowadzonym postępowaniu na </w:t>
      </w:r>
      <w:r w:rsidR="00850947">
        <w:rPr>
          <w:rFonts w:eastAsia="Calibri"/>
          <w:bCs/>
          <w:kern w:val="3"/>
        </w:rPr>
        <w:t>cz</w:t>
      </w:r>
      <w:r w:rsidRPr="005A44F9">
        <w:rPr>
          <w:rFonts w:eastAsia="Calibri"/>
          <w:bCs/>
          <w:kern w:val="3"/>
        </w:rPr>
        <w:t xml:space="preserve">ęść </w:t>
      </w:r>
      <w:r w:rsidR="00850947">
        <w:rPr>
          <w:rFonts w:eastAsia="Calibri"/>
          <w:bCs/>
          <w:kern w:val="3"/>
        </w:rPr>
        <w:t>p</w:t>
      </w:r>
      <w:r w:rsidRPr="005A44F9">
        <w:rPr>
          <w:rFonts w:eastAsia="Calibri"/>
          <w:bCs/>
          <w:kern w:val="3"/>
        </w:rPr>
        <w:t xml:space="preserve">ierwszą wpłynęła jedna oferta. Oferta przewyższa kwotę, którą Zamawiający zamierza przeznaczyć na sfinansowanie zamówienia. </w:t>
      </w:r>
      <w:r w:rsidRPr="005A44F9">
        <w:rPr>
          <w:bCs/>
        </w:rPr>
        <w:t xml:space="preserve">Na </w:t>
      </w:r>
      <w:r w:rsidR="00850947">
        <w:rPr>
          <w:bCs/>
        </w:rPr>
        <w:t>cz</w:t>
      </w:r>
      <w:r w:rsidRPr="005A44F9">
        <w:rPr>
          <w:bCs/>
        </w:rPr>
        <w:t xml:space="preserve">ęść </w:t>
      </w:r>
      <w:r w:rsidR="00850947">
        <w:rPr>
          <w:bCs/>
        </w:rPr>
        <w:t>d</w:t>
      </w:r>
      <w:r w:rsidRPr="005A44F9">
        <w:rPr>
          <w:bCs/>
        </w:rPr>
        <w:t xml:space="preserve">rugą nie złożono żadnej oferty. </w:t>
      </w:r>
      <w:r w:rsidRPr="005A44F9">
        <w:t>Postępowanie</w:t>
      </w:r>
      <w:r w:rsidR="005A44F9">
        <w:t xml:space="preserve"> </w:t>
      </w:r>
      <w:r w:rsidRPr="005A44F9">
        <w:t>7.</w:t>
      </w:r>
      <w:r w:rsidR="00827DCF">
        <w:t xml:space="preserve"> </w:t>
      </w:r>
      <w:r w:rsidRPr="005A44F9">
        <w:t>03.</w:t>
      </w:r>
      <w:r w:rsidR="00827DCF">
        <w:t xml:space="preserve"> </w:t>
      </w:r>
      <w:r w:rsidRPr="005A44F9">
        <w:t>2025 r.</w:t>
      </w:r>
      <w:r w:rsidR="00827DCF">
        <w:t xml:space="preserve"> </w:t>
      </w:r>
      <w:r w:rsidRPr="005A44F9">
        <w:t>zostało unieważnione.</w:t>
      </w:r>
    </w:p>
    <w:p w14:paraId="4EF6FFB6" w14:textId="77777777" w:rsidR="00ED13B0" w:rsidRDefault="00E226A6" w:rsidP="00ED13B0">
      <w:pPr>
        <w:suppressAutoHyphens/>
        <w:autoSpaceDN w:val="0"/>
        <w:spacing w:after="150"/>
        <w:ind w:left="709"/>
        <w:jc w:val="both"/>
        <w:textAlignment w:val="baseline"/>
        <w:rPr>
          <w:rFonts w:eastAsia="Calibri"/>
          <w:bCs/>
          <w:kern w:val="3"/>
        </w:rPr>
      </w:pPr>
      <w:r w:rsidRPr="00ED13B0">
        <w:rPr>
          <w:szCs w:val="24"/>
        </w:rPr>
        <w:t xml:space="preserve">7.03.2025 r. </w:t>
      </w:r>
      <w:bookmarkStart w:id="6" w:name="_Hlk196380605"/>
      <w:r w:rsidRPr="00ED13B0">
        <w:rPr>
          <w:szCs w:val="24"/>
        </w:rPr>
        <w:t>zostało ogłoszone trzecie postępowanie. Otwarcie ofert nastąpiło 17.03.2025 r.</w:t>
      </w:r>
      <w:r w:rsidRPr="00ED13B0">
        <w:rPr>
          <w:rFonts w:eastAsia="Calibri"/>
          <w:bCs/>
          <w:kern w:val="3"/>
          <w:szCs w:val="24"/>
        </w:rPr>
        <w:t xml:space="preserve"> </w:t>
      </w:r>
      <w:bookmarkEnd w:id="6"/>
      <w:r w:rsidRPr="00ED13B0">
        <w:rPr>
          <w:rFonts w:eastAsia="Calibri"/>
          <w:bCs/>
          <w:kern w:val="3"/>
          <w:szCs w:val="24"/>
        </w:rPr>
        <w:t xml:space="preserve">W prowadzonym postępowaniu na Część Pierwszą wpłynęła jedna oferta. Oferta przewyższa kwotę, którą Zamawiający zamierza przeznaczyć na sfinansowanie zamówienia. Na Część Drugą wpłynęła jedna oferta. Oferta przewyższa kwotę, którą Zamawiający zamierza przeznaczyć na sfinansowanie zamówienia. </w:t>
      </w:r>
      <w:r w:rsidRPr="00ED13B0">
        <w:rPr>
          <w:szCs w:val="24"/>
        </w:rPr>
        <w:t>Postępowanie 27.03.2025 r. zostało unieważnione.</w:t>
      </w:r>
    </w:p>
    <w:p w14:paraId="2A8C3627" w14:textId="77777777" w:rsidR="00ED13B0" w:rsidRDefault="00E226A6" w:rsidP="00ED13B0">
      <w:pPr>
        <w:suppressAutoHyphens/>
        <w:autoSpaceDN w:val="0"/>
        <w:spacing w:after="150"/>
        <w:ind w:left="709"/>
        <w:jc w:val="both"/>
        <w:textAlignment w:val="baseline"/>
        <w:rPr>
          <w:rFonts w:eastAsia="Calibri"/>
          <w:bCs/>
          <w:kern w:val="3"/>
        </w:rPr>
      </w:pPr>
      <w:r w:rsidRPr="00ED13B0">
        <w:rPr>
          <w:szCs w:val="24"/>
        </w:rPr>
        <w:t>1.04.2025 r. zostało ogłoszone czwarte postępowanie. Otwarcie ofert nastąpiło  9.04.2025 r.</w:t>
      </w:r>
      <w:r w:rsidRPr="00ED13B0">
        <w:rPr>
          <w:rFonts w:eastAsia="Calibri"/>
          <w:bCs/>
          <w:kern w:val="3"/>
          <w:szCs w:val="24"/>
        </w:rPr>
        <w:t xml:space="preserve"> W prowadzonym postępowaniu na Część Pierwszą nie</w:t>
      </w:r>
      <w:r w:rsidRPr="00ED13B0">
        <w:rPr>
          <w:bCs/>
          <w:szCs w:val="24"/>
        </w:rPr>
        <w:t xml:space="preserve"> złożono żadnej oferty. </w:t>
      </w:r>
      <w:r w:rsidRPr="00ED13B0">
        <w:rPr>
          <w:szCs w:val="24"/>
        </w:rPr>
        <w:t>Postępowanie na Część Pierwszą 10.04.2025 r. zostało unieważnione.</w:t>
      </w:r>
      <w:r w:rsidRPr="00ED13B0">
        <w:rPr>
          <w:bCs/>
          <w:szCs w:val="24"/>
        </w:rPr>
        <w:t xml:space="preserve"> Na Część Drugą złożono jedną ofertę. Na realizację zamówienia w Części Drugiej wybrano Wykonawcę: </w:t>
      </w:r>
      <w:r w:rsidRPr="00ED13B0">
        <w:rPr>
          <w:szCs w:val="24"/>
        </w:rPr>
        <w:t xml:space="preserve">Ośrodek Nauki Jazdy SZKOŁA Zygfryd Karpiński Os. Nadwiślańskie 1, 86-170 Nowe. Umowa została podpisana 17 kwietnia 2025 r. na kwotę: 58 994,00 zł. Termin realizacji umowy do 14 sierpnia 2025 r. </w:t>
      </w:r>
    </w:p>
    <w:p w14:paraId="325EB25C" w14:textId="60064C09" w:rsidR="00E226A6" w:rsidRPr="00ED13B0" w:rsidRDefault="00E226A6" w:rsidP="00ED13B0">
      <w:pPr>
        <w:suppressAutoHyphens/>
        <w:autoSpaceDN w:val="0"/>
        <w:spacing w:after="150"/>
        <w:ind w:left="709"/>
        <w:jc w:val="both"/>
        <w:textAlignment w:val="baseline"/>
        <w:rPr>
          <w:rFonts w:eastAsia="Calibri"/>
          <w:bCs/>
          <w:kern w:val="3"/>
        </w:rPr>
      </w:pPr>
      <w:r w:rsidRPr="00ED13B0">
        <w:rPr>
          <w:szCs w:val="24"/>
        </w:rPr>
        <w:t xml:space="preserve">Na Część Pierwszą wybrano Wykonawcę w trybie </w:t>
      </w:r>
      <w:r w:rsidRPr="00ED13B0">
        <w:rPr>
          <w:rStyle w:val="bold"/>
          <w:szCs w:val="24"/>
        </w:rPr>
        <w:t>zamówienia z wolnej ręki</w:t>
      </w:r>
      <w:r w:rsidRPr="00ED13B0">
        <w:rPr>
          <w:b/>
          <w:bCs/>
          <w:szCs w:val="24"/>
        </w:rPr>
        <w:t xml:space="preserve"> </w:t>
      </w:r>
      <w:r w:rsidRPr="00ED13B0">
        <w:rPr>
          <w:rStyle w:val="bold"/>
          <w:szCs w:val="24"/>
        </w:rPr>
        <w:t xml:space="preserve">na podstawie art. 305  pkt 2 </w:t>
      </w:r>
      <w:r w:rsidRPr="00ED13B0">
        <w:rPr>
          <w:szCs w:val="24"/>
        </w:rPr>
        <w:t>ustawy z</w:t>
      </w:r>
      <w:r w:rsidRPr="00ED13B0">
        <w:rPr>
          <w:spacing w:val="23"/>
          <w:szCs w:val="24"/>
        </w:rPr>
        <w:t xml:space="preserve"> </w:t>
      </w:r>
      <w:r w:rsidRPr="00ED13B0">
        <w:rPr>
          <w:szCs w:val="24"/>
        </w:rPr>
        <w:t>11</w:t>
      </w:r>
      <w:r w:rsidRPr="00ED13B0">
        <w:rPr>
          <w:spacing w:val="26"/>
          <w:szCs w:val="24"/>
        </w:rPr>
        <w:t xml:space="preserve"> </w:t>
      </w:r>
      <w:r w:rsidRPr="00ED13B0">
        <w:rPr>
          <w:szCs w:val="24"/>
        </w:rPr>
        <w:t>września</w:t>
      </w:r>
      <w:r w:rsidRPr="00ED13B0">
        <w:rPr>
          <w:spacing w:val="26"/>
          <w:szCs w:val="24"/>
        </w:rPr>
        <w:t xml:space="preserve"> </w:t>
      </w:r>
      <w:r w:rsidRPr="00ED13B0">
        <w:rPr>
          <w:szCs w:val="24"/>
        </w:rPr>
        <w:t>2019</w:t>
      </w:r>
      <w:r w:rsidRPr="00ED13B0">
        <w:rPr>
          <w:spacing w:val="24"/>
          <w:szCs w:val="24"/>
        </w:rPr>
        <w:t xml:space="preserve"> </w:t>
      </w:r>
      <w:r w:rsidRPr="00ED13B0">
        <w:rPr>
          <w:szCs w:val="24"/>
        </w:rPr>
        <w:t>r.</w:t>
      </w:r>
      <w:r w:rsidRPr="00ED13B0">
        <w:rPr>
          <w:spacing w:val="26"/>
          <w:szCs w:val="24"/>
        </w:rPr>
        <w:t xml:space="preserve"> </w:t>
      </w:r>
      <w:r w:rsidRPr="00ED13B0">
        <w:rPr>
          <w:szCs w:val="24"/>
        </w:rPr>
        <w:t>Prawo</w:t>
      </w:r>
      <w:r w:rsidRPr="00ED13B0">
        <w:rPr>
          <w:spacing w:val="26"/>
          <w:szCs w:val="24"/>
        </w:rPr>
        <w:t xml:space="preserve"> </w:t>
      </w:r>
      <w:r w:rsidRPr="00ED13B0">
        <w:rPr>
          <w:szCs w:val="24"/>
        </w:rPr>
        <w:t>zamówień</w:t>
      </w:r>
      <w:r w:rsidRPr="00ED13B0">
        <w:rPr>
          <w:spacing w:val="24"/>
          <w:szCs w:val="24"/>
        </w:rPr>
        <w:t xml:space="preserve"> </w:t>
      </w:r>
      <w:r w:rsidRPr="00ED13B0">
        <w:rPr>
          <w:szCs w:val="24"/>
        </w:rPr>
        <w:t>publicznych</w:t>
      </w:r>
      <w:r w:rsidRPr="00ED13B0">
        <w:rPr>
          <w:spacing w:val="26"/>
          <w:szCs w:val="24"/>
        </w:rPr>
        <w:t xml:space="preserve"> </w:t>
      </w:r>
      <w:r w:rsidRPr="00ED13B0">
        <w:rPr>
          <w:szCs w:val="24"/>
        </w:rPr>
        <w:t>(T.j. Dz.</w:t>
      </w:r>
      <w:r w:rsidRPr="00ED13B0">
        <w:rPr>
          <w:spacing w:val="-14"/>
          <w:szCs w:val="24"/>
        </w:rPr>
        <w:t xml:space="preserve"> </w:t>
      </w:r>
      <w:r w:rsidRPr="00ED13B0">
        <w:rPr>
          <w:szCs w:val="24"/>
        </w:rPr>
        <w:t>U.</w:t>
      </w:r>
      <w:r w:rsidRPr="00ED13B0">
        <w:rPr>
          <w:spacing w:val="-14"/>
          <w:szCs w:val="24"/>
        </w:rPr>
        <w:t xml:space="preserve"> </w:t>
      </w:r>
      <w:r w:rsidRPr="00ED13B0">
        <w:rPr>
          <w:szCs w:val="24"/>
        </w:rPr>
        <w:t>z</w:t>
      </w:r>
      <w:r w:rsidRPr="00ED13B0">
        <w:rPr>
          <w:spacing w:val="-14"/>
          <w:szCs w:val="24"/>
        </w:rPr>
        <w:t xml:space="preserve"> </w:t>
      </w:r>
      <w:r w:rsidRPr="00ED13B0">
        <w:rPr>
          <w:szCs w:val="24"/>
        </w:rPr>
        <w:t>2024</w:t>
      </w:r>
      <w:r w:rsidRPr="00ED13B0">
        <w:rPr>
          <w:spacing w:val="-14"/>
          <w:szCs w:val="24"/>
        </w:rPr>
        <w:t xml:space="preserve"> </w:t>
      </w:r>
      <w:r w:rsidRPr="00ED13B0">
        <w:rPr>
          <w:szCs w:val="24"/>
        </w:rPr>
        <w:t>r.</w:t>
      </w:r>
      <w:r w:rsidRPr="00ED13B0">
        <w:rPr>
          <w:spacing w:val="-14"/>
          <w:szCs w:val="24"/>
        </w:rPr>
        <w:t xml:space="preserve"> </w:t>
      </w:r>
      <w:r w:rsidRPr="00ED13B0">
        <w:rPr>
          <w:szCs w:val="24"/>
        </w:rPr>
        <w:t>poz.</w:t>
      </w:r>
      <w:r w:rsidRPr="00ED13B0">
        <w:rPr>
          <w:spacing w:val="-14"/>
          <w:szCs w:val="24"/>
        </w:rPr>
        <w:t xml:space="preserve">  </w:t>
      </w:r>
      <w:r w:rsidRPr="00ED13B0">
        <w:rPr>
          <w:szCs w:val="24"/>
        </w:rPr>
        <w:t xml:space="preserve">1320). Umowa została podpisana z Wykonawcą: </w:t>
      </w:r>
      <w:r w:rsidRPr="00ED13B0">
        <w:rPr>
          <w:rFonts w:eastAsia="Times New Roman"/>
          <w:bCs/>
          <w:szCs w:val="24"/>
        </w:rPr>
        <w:t xml:space="preserve">Ośrodek Szkolenia Kierowców Piotr Łukaszewski ul. Wojska Polskiego 133A,86-100 Świecie </w:t>
      </w:r>
      <w:r w:rsidRPr="00ED13B0">
        <w:rPr>
          <w:szCs w:val="24"/>
        </w:rPr>
        <w:t>17 kwietnia 2025 r. na kwotę: 117 000,00 zł. Termin realizacji umowy do 14 sierpnia 2025 r.</w:t>
      </w:r>
    </w:p>
    <w:p w14:paraId="19B10350" w14:textId="77777777" w:rsidR="00DC2BD3" w:rsidRPr="00ED13B0" w:rsidRDefault="00DC2BD3" w:rsidP="003101CF">
      <w:pPr>
        <w:pStyle w:val="Akapitzlist"/>
        <w:widowControl/>
        <w:numPr>
          <w:ilvl w:val="0"/>
          <w:numId w:val="11"/>
        </w:numPr>
        <w:spacing w:after="150"/>
        <w:contextualSpacing w:val="0"/>
        <w:jc w:val="both"/>
        <w:rPr>
          <w:szCs w:val="24"/>
        </w:rPr>
      </w:pPr>
      <w:bookmarkStart w:id="7" w:name="_Hlk190724917"/>
      <w:r w:rsidRPr="00ED13B0">
        <w:rPr>
          <w:szCs w:val="24"/>
        </w:rPr>
        <w:t xml:space="preserve">Zorganizowanie i przeprowadzenie kursów specjalistycznych (I) </w:t>
      </w:r>
      <w:bookmarkEnd w:id="7"/>
      <w:r w:rsidRPr="00ED13B0">
        <w:rPr>
          <w:szCs w:val="24"/>
        </w:rPr>
        <w:t>w ramach projektu „Kształcenie dla zawodowej przyszłości”. Zamówienie podzielono na trzy części:</w:t>
      </w:r>
    </w:p>
    <w:p w14:paraId="36D8D3D4" w14:textId="5020285A" w:rsidR="00DC2BD3" w:rsidRPr="00ED13B0" w:rsidRDefault="00DC2BD3" w:rsidP="00071F44">
      <w:pPr>
        <w:pStyle w:val="Akapitzlist"/>
        <w:spacing w:after="150"/>
        <w:contextualSpacing w:val="0"/>
        <w:jc w:val="both"/>
        <w:rPr>
          <w:i/>
          <w:iCs/>
          <w:szCs w:val="24"/>
        </w:rPr>
      </w:pPr>
      <w:r w:rsidRPr="00ED13B0">
        <w:rPr>
          <w:i/>
          <w:iCs/>
          <w:szCs w:val="24"/>
        </w:rPr>
        <w:t xml:space="preserve">Część </w:t>
      </w:r>
      <w:r w:rsidR="00850947" w:rsidRPr="00ED13B0">
        <w:rPr>
          <w:i/>
          <w:iCs/>
          <w:szCs w:val="24"/>
        </w:rPr>
        <w:t>p</w:t>
      </w:r>
      <w:r w:rsidRPr="00ED13B0">
        <w:rPr>
          <w:i/>
          <w:iCs/>
          <w:szCs w:val="24"/>
        </w:rPr>
        <w:t>ierwsza: Przeprowadzenie kursu spawania metodą TIG</w:t>
      </w:r>
    </w:p>
    <w:p w14:paraId="37433599" w14:textId="5C66121F" w:rsidR="00DC2BD3" w:rsidRPr="00ED13B0" w:rsidRDefault="00DC2BD3" w:rsidP="00071F44">
      <w:pPr>
        <w:pStyle w:val="Akapitzlist"/>
        <w:spacing w:after="150"/>
        <w:contextualSpacing w:val="0"/>
        <w:jc w:val="both"/>
        <w:rPr>
          <w:i/>
          <w:iCs/>
          <w:szCs w:val="24"/>
        </w:rPr>
      </w:pPr>
      <w:r w:rsidRPr="00ED13B0">
        <w:rPr>
          <w:i/>
          <w:iCs/>
          <w:szCs w:val="24"/>
        </w:rPr>
        <w:t xml:space="preserve">Część </w:t>
      </w:r>
      <w:r w:rsidR="00850947" w:rsidRPr="00ED13B0">
        <w:rPr>
          <w:i/>
          <w:iCs/>
          <w:szCs w:val="24"/>
        </w:rPr>
        <w:t>d</w:t>
      </w:r>
      <w:r w:rsidRPr="00ED13B0">
        <w:rPr>
          <w:i/>
          <w:iCs/>
          <w:szCs w:val="24"/>
        </w:rPr>
        <w:t>ruga: Przeprowadzenie kursu spawania metodą MAG/MIG</w:t>
      </w:r>
    </w:p>
    <w:p w14:paraId="286BF04C" w14:textId="5E46C108" w:rsidR="00DC2BD3" w:rsidRPr="00ED13B0" w:rsidRDefault="00DC2BD3" w:rsidP="00071F44">
      <w:pPr>
        <w:pStyle w:val="Akapitzlist"/>
        <w:spacing w:after="150"/>
        <w:contextualSpacing w:val="0"/>
        <w:jc w:val="both"/>
        <w:rPr>
          <w:i/>
          <w:iCs/>
          <w:szCs w:val="24"/>
        </w:rPr>
      </w:pPr>
      <w:r w:rsidRPr="00ED13B0">
        <w:rPr>
          <w:i/>
          <w:iCs/>
          <w:szCs w:val="24"/>
        </w:rPr>
        <w:t xml:space="preserve">Część </w:t>
      </w:r>
      <w:r w:rsidR="00850947" w:rsidRPr="00ED13B0">
        <w:rPr>
          <w:i/>
          <w:iCs/>
          <w:szCs w:val="24"/>
        </w:rPr>
        <w:t>t</w:t>
      </w:r>
      <w:r w:rsidRPr="00ED13B0">
        <w:rPr>
          <w:i/>
          <w:iCs/>
          <w:szCs w:val="24"/>
        </w:rPr>
        <w:t>rzecia: Przeprowadzenie kursu uprawnienia SEP</w:t>
      </w:r>
    </w:p>
    <w:p w14:paraId="4065C2EF" w14:textId="670EF8FE" w:rsidR="005A44F9" w:rsidRPr="00ED13B0" w:rsidRDefault="00DC2BD3" w:rsidP="00071F44">
      <w:pPr>
        <w:pStyle w:val="Akapitzlist"/>
        <w:spacing w:after="150"/>
        <w:contextualSpacing w:val="0"/>
        <w:jc w:val="both"/>
        <w:rPr>
          <w:szCs w:val="24"/>
        </w:rPr>
      </w:pPr>
      <w:r w:rsidRPr="00ED13B0">
        <w:rPr>
          <w:szCs w:val="24"/>
        </w:rPr>
        <w:t>Postępowanie ogłoszono 21.</w:t>
      </w:r>
      <w:r w:rsidR="00827DCF" w:rsidRPr="00ED13B0">
        <w:rPr>
          <w:szCs w:val="24"/>
        </w:rPr>
        <w:t xml:space="preserve"> </w:t>
      </w:r>
      <w:r w:rsidRPr="00ED13B0">
        <w:rPr>
          <w:szCs w:val="24"/>
        </w:rPr>
        <w:t>02.</w:t>
      </w:r>
      <w:r w:rsidR="00827DCF" w:rsidRPr="00ED13B0">
        <w:rPr>
          <w:szCs w:val="24"/>
        </w:rPr>
        <w:t xml:space="preserve"> </w:t>
      </w:r>
      <w:r w:rsidRPr="00ED13B0">
        <w:rPr>
          <w:szCs w:val="24"/>
        </w:rPr>
        <w:t>2025 r. z terminem ofercie ofert</w:t>
      </w:r>
      <w:r w:rsidR="005A44F9" w:rsidRPr="00ED13B0">
        <w:rPr>
          <w:szCs w:val="24"/>
        </w:rPr>
        <w:t xml:space="preserve"> - </w:t>
      </w:r>
      <w:r w:rsidRPr="00ED13B0">
        <w:rPr>
          <w:szCs w:val="24"/>
        </w:rPr>
        <w:t>03.</w:t>
      </w:r>
      <w:r w:rsidR="00827DCF" w:rsidRPr="00ED13B0">
        <w:rPr>
          <w:szCs w:val="24"/>
        </w:rPr>
        <w:t xml:space="preserve"> </w:t>
      </w:r>
      <w:r w:rsidRPr="00ED13B0">
        <w:rPr>
          <w:szCs w:val="24"/>
        </w:rPr>
        <w:t>03.</w:t>
      </w:r>
      <w:r w:rsidR="00827DCF" w:rsidRPr="00ED13B0">
        <w:rPr>
          <w:szCs w:val="24"/>
        </w:rPr>
        <w:t xml:space="preserve"> </w:t>
      </w:r>
      <w:r w:rsidRPr="00ED13B0">
        <w:rPr>
          <w:szCs w:val="24"/>
        </w:rPr>
        <w:t>2025 r.</w:t>
      </w:r>
    </w:p>
    <w:p w14:paraId="61E4E46B" w14:textId="06FF6808" w:rsidR="00DC2BD3" w:rsidRPr="00ED13B0" w:rsidRDefault="00DC2BD3" w:rsidP="00071F44">
      <w:pPr>
        <w:pStyle w:val="Akapitzlist"/>
        <w:spacing w:after="150"/>
        <w:contextualSpacing w:val="0"/>
        <w:jc w:val="both"/>
        <w:rPr>
          <w:i/>
          <w:iCs/>
          <w:szCs w:val="24"/>
        </w:rPr>
      </w:pPr>
      <w:r w:rsidRPr="00ED13B0">
        <w:rPr>
          <w:szCs w:val="24"/>
        </w:rPr>
        <w:t xml:space="preserve">Na </w:t>
      </w:r>
      <w:r w:rsidR="00850947" w:rsidRPr="00ED13B0">
        <w:rPr>
          <w:szCs w:val="24"/>
        </w:rPr>
        <w:t>cz</w:t>
      </w:r>
      <w:r w:rsidRPr="00ED13B0">
        <w:rPr>
          <w:szCs w:val="24"/>
        </w:rPr>
        <w:t xml:space="preserve">ęść </w:t>
      </w:r>
      <w:r w:rsidR="00850947" w:rsidRPr="00ED13B0">
        <w:rPr>
          <w:szCs w:val="24"/>
        </w:rPr>
        <w:t>p</w:t>
      </w:r>
      <w:r w:rsidRPr="00ED13B0">
        <w:rPr>
          <w:szCs w:val="24"/>
        </w:rPr>
        <w:t xml:space="preserve">ierwszą złożono dwie oferty. Wybrano Wykonawcę: </w:t>
      </w:r>
      <w:r w:rsidRPr="00ED13B0">
        <w:rPr>
          <w:b/>
          <w:bCs/>
          <w:szCs w:val="24"/>
        </w:rPr>
        <w:t>Ośrodek Kształcenia Zawodowego KURSAL Marek Starczewski</w:t>
      </w:r>
      <w:r w:rsidRPr="00ED13B0">
        <w:rPr>
          <w:szCs w:val="24"/>
        </w:rPr>
        <w:t xml:space="preserve"> ul. Gimnazjalna 11, 89-100 Nakło nad</w:t>
      </w:r>
      <w:r w:rsidR="00E226A6" w:rsidRPr="00ED13B0">
        <w:rPr>
          <w:szCs w:val="24"/>
        </w:rPr>
        <w:t xml:space="preserve"> </w:t>
      </w:r>
      <w:r w:rsidRPr="00ED13B0">
        <w:rPr>
          <w:szCs w:val="24"/>
        </w:rPr>
        <w:t xml:space="preserve">Notecią. Zgodnie z ustawą Pzp podpisanie umowy planowane jest na 18.03.2025 r. </w:t>
      </w:r>
    </w:p>
    <w:p w14:paraId="681B4FEB" w14:textId="3212F0C3" w:rsidR="00E226A6" w:rsidRPr="00ED13B0" w:rsidRDefault="00E226A6" w:rsidP="00E226A6">
      <w:pPr>
        <w:pStyle w:val="Akapitzlist"/>
        <w:spacing w:after="120"/>
        <w:jc w:val="both"/>
        <w:rPr>
          <w:szCs w:val="24"/>
        </w:rPr>
      </w:pPr>
      <w:r w:rsidRPr="00ED13B0">
        <w:rPr>
          <w:szCs w:val="24"/>
        </w:rPr>
        <w:t xml:space="preserve">Na Część Drugą złożono dwie oferty. </w:t>
      </w:r>
      <w:bookmarkStart w:id="8" w:name="_Hlk196381896"/>
      <w:bookmarkStart w:id="9" w:name="_Hlk192750308"/>
      <w:r w:rsidRPr="00ED13B0">
        <w:rPr>
          <w:szCs w:val="24"/>
        </w:rPr>
        <w:t>Wybrano Wykonawcę:</w:t>
      </w:r>
      <w:bookmarkStart w:id="10" w:name="_Hlk193890441"/>
      <w:r w:rsidRPr="00ED13B0">
        <w:rPr>
          <w:szCs w:val="24"/>
        </w:rPr>
        <w:t xml:space="preserve"> Ośrodek Szkoleniowy Operator Tomasz Pietras </w:t>
      </w:r>
      <w:bookmarkEnd w:id="10"/>
      <w:r w:rsidRPr="00ED13B0">
        <w:rPr>
          <w:szCs w:val="24"/>
        </w:rPr>
        <w:t>ul. Toruńska 30, 87-800 Włocławek. Umowa została podpisana w dniu:  28 marca 2025 r. na kwotę: 34 680,00 zł. Termin realizacji umowy do 14 sierpnia 2025 r.</w:t>
      </w:r>
      <w:bookmarkEnd w:id="8"/>
      <w:bookmarkEnd w:id="9"/>
      <w:r w:rsidR="00ED13B0">
        <w:rPr>
          <w:szCs w:val="24"/>
        </w:rPr>
        <w:t xml:space="preserve"> </w:t>
      </w:r>
      <w:r w:rsidRPr="00ED13B0">
        <w:rPr>
          <w:szCs w:val="24"/>
        </w:rPr>
        <w:t>Na Część Trzecią złożono trzy oferty. Wybrano Wykonawcę: Ośrodek Szkoleniowy Operator Tomasz Pietras ul. Toruńska 30, 87-800 Włocławek.</w:t>
      </w:r>
      <w:r w:rsidR="00ED13B0">
        <w:rPr>
          <w:szCs w:val="24"/>
        </w:rPr>
        <w:t xml:space="preserve"> </w:t>
      </w:r>
      <w:r w:rsidRPr="00ED13B0">
        <w:rPr>
          <w:szCs w:val="24"/>
        </w:rPr>
        <w:lastRenderedPageBreak/>
        <w:t>Umowa została podpisana 4 kwietnia 2025 r. na kwotę: 19 400,00 zł. Termin realizacji umowy do 30 czerwca 2025 r.</w:t>
      </w:r>
    </w:p>
    <w:p w14:paraId="4AFBEB6A" w14:textId="77777777" w:rsidR="00E226A6" w:rsidRPr="00ED13B0" w:rsidRDefault="00E226A6" w:rsidP="00E226A6">
      <w:pPr>
        <w:pStyle w:val="Akapitzlist"/>
        <w:spacing w:after="120"/>
        <w:jc w:val="both"/>
        <w:rPr>
          <w:szCs w:val="24"/>
        </w:rPr>
      </w:pPr>
    </w:p>
    <w:p w14:paraId="0539E910" w14:textId="11665B0F" w:rsidR="00DC2BD3" w:rsidRPr="00ED13B0" w:rsidRDefault="00DC2BD3" w:rsidP="003101CF">
      <w:pPr>
        <w:pStyle w:val="Akapitzlist"/>
        <w:widowControl/>
        <w:numPr>
          <w:ilvl w:val="0"/>
          <w:numId w:val="11"/>
        </w:numPr>
        <w:spacing w:after="150"/>
        <w:contextualSpacing w:val="0"/>
        <w:jc w:val="both"/>
        <w:rPr>
          <w:szCs w:val="24"/>
        </w:rPr>
      </w:pPr>
      <w:r w:rsidRPr="00ED13B0">
        <w:rPr>
          <w:szCs w:val="24"/>
        </w:rPr>
        <w:t>Zorganizowanie i przeprowadzenie kursów specjalistycznych (II) w ramach projektu „Kształcenie dla zawodowej przyszłości”.</w:t>
      </w:r>
      <w:r w:rsidR="00B057A7" w:rsidRPr="00ED13B0">
        <w:rPr>
          <w:szCs w:val="24"/>
        </w:rPr>
        <w:t xml:space="preserve"> </w:t>
      </w:r>
      <w:r w:rsidRPr="00ED13B0">
        <w:rPr>
          <w:szCs w:val="24"/>
        </w:rPr>
        <w:t>Zamówienie podzielono na trzy części:</w:t>
      </w:r>
    </w:p>
    <w:p w14:paraId="19AEB107" w14:textId="4318F312" w:rsidR="00DC2BD3" w:rsidRPr="00ED13B0" w:rsidRDefault="00DC2BD3" w:rsidP="00071F44">
      <w:pPr>
        <w:pStyle w:val="Akapitzlist"/>
        <w:spacing w:after="150"/>
        <w:contextualSpacing w:val="0"/>
        <w:jc w:val="both"/>
        <w:rPr>
          <w:i/>
          <w:iCs/>
          <w:szCs w:val="24"/>
        </w:rPr>
      </w:pPr>
      <w:r w:rsidRPr="00ED13B0">
        <w:rPr>
          <w:i/>
          <w:iCs/>
          <w:szCs w:val="24"/>
        </w:rPr>
        <w:t xml:space="preserve">Część </w:t>
      </w:r>
      <w:r w:rsidR="00850947" w:rsidRPr="00ED13B0">
        <w:rPr>
          <w:i/>
          <w:iCs/>
          <w:szCs w:val="24"/>
        </w:rPr>
        <w:t>p</w:t>
      </w:r>
      <w:r w:rsidRPr="00ED13B0">
        <w:rPr>
          <w:i/>
          <w:iCs/>
          <w:szCs w:val="24"/>
        </w:rPr>
        <w:t xml:space="preserve">ierwsza: Przeprowadzenie kursu obsługi wózków jezdniowych specjalizowanych (dawne IWJO) </w:t>
      </w:r>
    </w:p>
    <w:p w14:paraId="5DCA2572" w14:textId="25EB9D63" w:rsidR="00DC2BD3" w:rsidRPr="00ED13B0" w:rsidRDefault="00DC2BD3" w:rsidP="00071F44">
      <w:pPr>
        <w:pStyle w:val="Akapitzlist"/>
        <w:spacing w:after="150"/>
        <w:contextualSpacing w:val="0"/>
        <w:jc w:val="both"/>
        <w:rPr>
          <w:i/>
          <w:iCs/>
          <w:szCs w:val="24"/>
        </w:rPr>
      </w:pPr>
      <w:r w:rsidRPr="00ED13B0">
        <w:rPr>
          <w:i/>
          <w:iCs/>
          <w:szCs w:val="24"/>
        </w:rPr>
        <w:t xml:space="preserve">Część </w:t>
      </w:r>
      <w:r w:rsidR="00850947" w:rsidRPr="00ED13B0">
        <w:rPr>
          <w:i/>
          <w:iCs/>
          <w:szCs w:val="24"/>
        </w:rPr>
        <w:t>d</w:t>
      </w:r>
      <w:r w:rsidRPr="00ED13B0">
        <w:rPr>
          <w:i/>
          <w:iCs/>
          <w:szCs w:val="24"/>
        </w:rPr>
        <w:t xml:space="preserve">ruga: Przeprowadzenie kursu operatora suwnic  </w:t>
      </w:r>
    </w:p>
    <w:p w14:paraId="73D68FE0" w14:textId="67AC1B97" w:rsidR="00B057A7" w:rsidRPr="00ED13B0" w:rsidRDefault="00DC2BD3" w:rsidP="00071F44">
      <w:pPr>
        <w:pStyle w:val="Akapitzlist"/>
        <w:spacing w:after="150"/>
        <w:contextualSpacing w:val="0"/>
        <w:jc w:val="both"/>
        <w:rPr>
          <w:i/>
          <w:iCs/>
          <w:szCs w:val="24"/>
        </w:rPr>
      </w:pPr>
      <w:r w:rsidRPr="00ED13B0">
        <w:rPr>
          <w:i/>
          <w:iCs/>
          <w:szCs w:val="24"/>
        </w:rPr>
        <w:t xml:space="preserve">Część </w:t>
      </w:r>
      <w:r w:rsidR="00850947" w:rsidRPr="00ED13B0">
        <w:rPr>
          <w:i/>
          <w:iCs/>
          <w:szCs w:val="24"/>
        </w:rPr>
        <w:t>t</w:t>
      </w:r>
      <w:r w:rsidRPr="00ED13B0">
        <w:rPr>
          <w:i/>
          <w:iCs/>
          <w:szCs w:val="24"/>
        </w:rPr>
        <w:t>rzecia: Przeprowadzenie kursu operatora koparkoładowarki</w:t>
      </w:r>
    </w:p>
    <w:p w14:paraId="16878F54" w14:textId="6AB6FB14" w:rsidR="00B057A7" w:rsidRPr="00ED13B0" w:rsidRDefault="00DC2BD3" w:rsidP="00071F44">
      <w:pPr>
        <w:pStyle w:val="Akapitzlist"/>
        <w:spacing w:after="150"/>
        <w:contextualSpacing w:val="0"/>
        <w:jc w:val="both"/>
        <w:rPr>
          <w:i/>
          <w:iCs/>
          <w:szCs w:val="24"/>
        </w:rPr>
      </w:pPr>
      <w:r w:rsidRPr="00ED13B0">
        <w:rPr>
          <w:szCs w:val="24"/>
        </w:rPr>
        <w:t>Postępowanie ogłoszono 26.</w:t>
      </w:r>
      <w:r w:rsidR="00827DCF" w:rsidRPr="00ED13B0">
        <w:rPr>
          <w:szCs w:val="24"/>
        </w:rPr>
        <w:t xml:space="preserve"> </w:t>
      </w:r>
      <w:r w:rsidRPr="00ED13B0">
        <w:rPr>
          <w:szCs w:val="24"/>
        </w:rPr>
        <w:t>02.</w:t>
      </w:r>
      <w:r w:rsidR="00827DCF" w:rsidRPr="00ED13B0">
        <w:rPr>
          <w:szCs w:val="24"/>
        </w:rPr>
        <w:t xml:space="preserve"> </w:t>
      </w:r>
      <w:r w:rsidRPr="00ED13B0">
        <w:rPr>
          <w:szCs w:val="24"/>
        </w:rPr>
        <w:t>2025 r. z terminem otwarcia ofert 07.</w:t>
      </w:r>
      <w:r w:rsidR="00827DCF" w:rsidRPr="00ED13B0">
        <w:rPr>
          <w:szCs w:val="24"/>
        </w:rPr>
        <w:t xml:space="preserve"> </w:t>
      </w:r>
      <w:r w:rsidRPr="00ED13B0">
        <w:rPr>
          <w:szCs w:val="24"/>
        </w:rPr>
        <w:t>03.</w:t>
      </w:r>
      <w:r w:rsidR="00827DCF" w:rsidRPr="00ED13B0">
        <w:rPr>
          <w:szCs w:val="24"/>
        </w:rPr>
        <w:t xml:space="preserve"> </w:t>
      </w:r>
      <w:r w:rsidRPr="00ED13B0">
        <w:rPr>
          <w:szCs w:val="24"/>
        </w:rPr>
        <w:t>2025 r.</w:t>
      </w:r>
    </w:p>
    <w:p w14:paraId="4FF14145" w14:textId="77777777" w:rsidR="00E226A6" w:rsidRPr="00ED13B0" w:rsidRDefault="00DC2BD3" w:rsidP="00E226A6">
      <w:pPr>
        <w:spacing w:after="120"/>
        <w:ind w:left="720"/>
        <w:jc w:val="both"/>
        <w:rPr>
          <w:szCs w:val="24"/>
        </w:rPr>
      </w:pPr>
      <w:r w:rsidRPr="00ED13B0">
        <w:rPr>
          <w:szCs w:val="24"/>
        </w:rPr>
        <w:t xml:space="preserve">Na </w:t>
      </w:r>
      <w:r w:rsidR="00850947" w:rsidRPr="00ED13B0">
        <w:rPr>
          <w:szCs w:val="24"/>
        </w:rPr>
        <w:t>cz</w:t>
      </w:r>
      <w:r w:rsidRPr="00ED13B0">
        <w:rPr>
          <w:szCs w:val="24"/>
        </w:rPr>
        <w:t xml:space="preserve">ęść </w:t>
      </w:r>
      <w:r w:rsidR="00850947" w:rsidRPr="00ED13B0">
        <w:rPr>
          <w:szCs w:val="24"/>
        </w:rPr>
        <w:t>p</w:t>
      </w:r>
      <w:r w:rsidRPr="00ED13B0">
        <w:rPr>
          <w:szCs w:val="24"/>
        </w:rPr>
        <w:t xml:space="preserve">ierwszą złożono trzy oferty. Na </w:t>
      </w:r>
      <w:r w:rsidR="00850947" w:rsidRPr="00ED13B0">
        <w:rPr>
          <w:szCs w:val="24"/>
        </w:rPr>
        <w:t>cz</w:t>
      </w:r>
      <w:r w:rsidRPr="00ED13B0">
        <w:rPr>
          <w:szCs w:val="24"/>
        </w:rPr>
        <w:t xml:space="preserve">ęść </w:t>
      </w:r>
      <w:r w:rsidR="00850947" w:rsidRPr="00ED13B0">
        <w:rPr>
          <w:szCs w:val="24"/>
        </w:rPr>
        <w:t>d</w:t>
      </w:r>
      <w:r w:rsidRPr="00ED13B0">
        <w:rPr>
          <w:szCs w:val="24"/>
        </w:rPr>
        <w:t xml:space="preserve">rugą złożono trzy oferty. Na </w:t>
      </w:r>
      <w:r w:rsidR="00850947" w:rsidRPr="00ED13B0">
        <w:rPr>
          <w:szCs w:val="24"/>
        </w:rPr>
        <w:t>cz</w:t>
      </w:r>
      <w:r w:rsidRPr="00ED13B0">
        <w:rPr>
          <w:szCs w:val="24"/>
        </w:rPr>
        <w:t xml:space="preserve">ęść </w:t>
      </w:r>
      <w:r w:rsidR="00850947" w:rsidRPr="00ED13B0">
        <w:rPr>
          <w:szCs w:val="24"/>
        </w:rPr>
        <w:t>t</w:t>
      </w:r>
      <w:r w:rsidRPr="00ED13B0">
        <w:rPr>
          <w:szCs w:val="24"/>
        </w:rPr>
        <w:t>rzecią złożono trzy oferty.</w:t>
      </w:r>
    </w:p>
    <w:p w14:paraId="1E651CA7" w14:textId="43F71106" w:rsidR="00E226A6" w:rsidRPr="00ED13B0" w:rsidRDefault="00E226A6" w:rsidP="00E226A6">
      <w:pPr>
        <w:spacing w:after="120"/>
        <w:ind w:left="720"/>
        <w:jc w:val="both"/>
        <w:rPr>
          <w:szCs w:val="24"/>
        </w:rPr>
      </w:pPr>
      <w:r w:rsidRPr="00ED13B0">
        <w:rPr>
          <w:szCs w:val="24"/>
        </w:rPr>
        <w:t xml:space="preserve">Część Pierwsza i Część Druga postępowania została unieważniona, ponieważ </w:t>
      </w:r>
      <w:r w:rsidRPr="00ED13B0">
        <w:rPr>
          <w:rFonts w:eastAsia="Calibri"/>
          <w:bCs/>
          <w:kern w:val="3"/>
          <w:szCs w:val="24"/>
        </w:rPr>
        <w:t>oferty przewyższają kwotę, którą Zamawiający zamierza przeznaczyć na sfinansowanie zamówienia (</w:t>
      </w:r>
      <w:r w:rsidRPr="00ED13B0">
        <w:rPr>
          <w:bCs/>
          <w:szCs w:val="24"/>
        </w:rPr>
        <w:t xml:space="preserve">art. 255 pkt 3 </w:t>
      </w:r>
      <w:r w:rsidRPr="00ED13B0">
        <w:rPr>
          <w:szCs w:val="24"/>
        </w:rPr>
        <w:t>ustawy Prawo zamówień publicznych).</w:t>
      </w:r>
      <w:r w:rsidRPr="00ED13B0">
        <w:rPr>
          <w:rFonts w:eastAsia="Calibri"/>
          <w:bCs/>
          <w:kern w:val="3"/>
          <w:szCs w:val="24"/>
        </w:rPr>
        <w:t xml:space="preserve"> </w:t>
      </w:r>
    </w:p>
    <w:p w14:paraId="2808F3DB" w14:textId="7FA7C0E4" w:rsidR="00E226A6" w:rsidRPr="00ED13B0" w:rsidRDefault="00E226A6" w:rsidP="00E226A6">
      <w:pPr>
        <w:spacing w:after="120"/>
        <w:ind w:left="720"/>
        <w:jc w:val="both"/>
        <w:rPr>
          <w:szCs w:val="24"/>
        </w:rPr>
      </w:pPr>
      <w:r w:rsidRPr="00ED13B0">
        <w:rPr>
          <w:szCs w:val="24"/>
        </w:rPr>
        <w:t>Na Część Trzecią złożono trzy oferty. Wybrano Wykonawcę: Ośrodek Kształcenia Zawodowego KURSAL Marek Starczewski ul. Gimnazjalna 11, 89-100 Nakło nad Notecią. Umowa została podpisana w dniu: 21 marca 2025 r. na kwotę: 14 000,00zł. Termin realizacji umowy do</w:t>
      </w:r>
      <w:r w:rsidR="00ED13B0">
        <w:rPr>
          <w:szCs w:val="24"/>
        </w:rPr>
        <w:t xml:space="preserve"> </w:t>
      </w:r>
      <w:r w:rsidRPr="00ED13B0">
        <w:rPr>
          <w:szCs w:val="24"/>
        </w:rPr>
        <w:t xml:space="preserve">14 sierpnia 2025 r. </w:t>
      </w:r>
    </w:p>
    <w:p w14:paraId="5CBC3266" w14:textId="77777777" w:rsidR="008D45B2" w:rsidRPr="00ED13B0" w:rsidRDefault="008D45B2" w:rsidP="008D45B2">
      <w:pPr>
        <w:pStyle w:val="Akapitzlist"/>
        <w:widowControl/>
        <w:numPr>
          <w:ilvl w:val="0"/>
          <w:numId w:val="27"/>
        </w:numPr>
        <w:spacing w:after="120"/>
        <w:jc w:val="both"/>
        <w:rPr>
          <w:szCs w:val="24"/>
        </w:rPr>
      </w:pPr>
      <w:r w:rsidRPr="00ED13B0">
        <w:rPr>
          <w:b/>
          <w:bCs/>
          <w:szCs w:val="24"/>
        </w:rPr>
        <w:t>Zorganizowanie i przeprowadzenie kursów specjalistycznych (II) w ramach projektu „Kształcenie dla zawodowej przyszłości”.</w:t>
      </w:r>
      <w:r w:rsidRPr="00ED13B0">
        <w:rPr>
          <w:szCs w:val="24"/>
        </w:rPr>
        <w:t xml:space="preserve">  Zamówienie podzielono na dwie części:</w:t>
      </w:r>
    </w:p>
    <w:p w14:paraId="3AE66C97" w14:textId="77777777" w:rsidR="008D45B2" w:rsidRPr="00ED13B0" w:rsidRDefault="008D45B2" w:rsidP="008D45B2">
      <w:pPr>
        <w:pStyle w:val="Akapitzlist"/>
        <w:spacing w:after="120"/>
        <w:contextualSpacing w:val="0"/>
        <w:jc w:val="both"/>
        <w:rPr>
          <w:i/>
          <w:iCs/>
          <w:szCs w:val="24"/>
        </w:rPr>
      </w:pPr>
      <w:r w:rsidRPr="00ED13B0">
        <w:rPr>
          <w:i/>
          <w:iCs/>
          <w:szCs w:val="24"/>
        </w:rPr>
        <w:t xml:space="preserve">Część Pierwsza: Przeprowadzenie kursu obsługi wózków jezdniowych specjalizowanych (dawne IWJO) </w:t>
      </w:r>
    </w:p>
    <w:p w14:paraId="34E0BF2A" w14:textId="77777777" w:rsidR="008D45B2" w:rsidRPr="00ED13B0" w:rsidRDefault="008D45B2" w:rsidP="008D45B2">
      <w:pPr>
        <w:pStyle w:val="Akapitzlist"/>
        <w:spacing w:after="120"/>
        <w:contextualSpacing w:val="0"/>
        <w:jc w:val="both"/>
        <w:rPr>
          <w:i/>
          <w:iCs/>
          <w:szCs w:val="24"/>
        </w:rPr>
      </w:pPr>
      <w:r w:rsidRPr="00ED13B0">
        <w:rPr>
          <w:i/>
          <w:iCs/>
          <w:szCs w:val="24"/>
        </w:rPr>
        <w:t xml:space="preserve">Część Druga: Przeprowadzenie kursu operatora suwnic  </w:t>
      </w:r>
    </w:p>
    <w:p w14:paraId="37082647" w14:textId="1D02D423" w:rsidR="008D45B2" w:rsidRPr="00ED13B0" w:rsidRDefault="008D45B2" w:rsidP="00ED13B0">
      <w:pPr>
        <w:pStyle w:val="Akapitzlist"/>
        <w:spacing w:after="120"/>
        <w:contextualSpacing w:val="0"/>
        <w:jc w:val="both"/>
        <w:rPr>
          <w:rFonts w:eastAsia="Calibri"/>
          <w:bCs/>
          <w:kern w:val="3"/>
          <w:szCs w:val="24"/>
        </w:rPr>
      </w:pPr>
      <w:r w:rsidRPr="00ED13B0">
        <w:rPr>
          <w:rFonts w:eastAsia="Calibri"/>
          <w:bCs/>
          <w:kern w:val="3"/>
          <w:szCs w:val="24"/>
        </w:rPr>
        <w:t>Postępowanie ogłoszono w dniu 26.02.2025 r.</w:t>
      </w:r>
      <w:r w:rsidR="00ED13B0">
        <w:rPr>
          <w:rFonts w:eastAsia="Calibri"/>
          <w:bCs/>
          <w:kern w:val="3"/>
          <w:szCs w:val="24"/>
        </w:rPr>
        <w:t xml:space="preserve"> </w:t>
      </w:r>
      <w:r w:rsidRPr="00ED13B0">
        <w:rPr>
          <w:rFonts w:eastAsia="Calibri"/>
          <w:bCs/>
          <w:kern w:val="3"/>
          <w:szCs w:val="24"/>
        </w:rPr>
        <w:t>Otwarcie ofert nastąpiło w dniu  06.03.2025 r.</w:t>
      </w:r>
    </w:p>
    <w:p w14:paraId="018A24B8" w14:textId="645CA6F0" w:rsidR="008D45B2" w:rsidRPr="00ED13B0" w:rsidRDefault="008D45B2" w:rsidP="00ED13B0">
      <w:pPr>
        <w:pStyle w:val="Akapitzlist"/>
        <w:spacing w:after="120"/>
        <w:contextualSpacing w:val="0"/>
        <w:jc w:val="both"/>
        <w:rPr>
          <w:rFonts w:eastAsia="Calibri"/>
          <w:bCs/>
          <w:kern w:val="3"/>
          <w:szCs w:val="24"/>
        </w:rPr>
      </w:pPr>
      <w:r w:rsidRPr="00ED13B0">
        <w:rPr>
          <w:rFonts w:eastAsia="Calibri"/>
          <w:bCs/>
          <w:kern w:val="3"/>
          <w:szCs w:val="24"/>
        </w:rPr>
        <w:t>Na Część Pierwszą złożono  dwie oferty.</w:t>
      </w:r>
      <w:r w:rsidR="00ED13B0">
        <w:rPr>
          <w:rFonts w:eastAsia="Calibri"/>
          <w:bCs/>
          <w:kern w:val="3"/>
          <w:szCs w:val="24"/>
        </w:rPr>
        <w:t xml:space="preserve"> </w:t>
      </w:r>
      <w:r w:rsidRPr="00ED13B0">
        <w:rPr>
          <w:rFonts w:eastAsia="Calibri"/>
          <w:bCs/>
          <w:kern w:val="3"/>
          <w:szCs w:val="24"/>
        </w:rPr>
        <w:t>Na Część Drugą złożono dwie oferty.</w:t>
      </w:r>
    </w:p>
    <w:p w14:paraId="2BAF5839" w14:textId="30CA4656" w:rsidR="008D45B2" w:rsidRPr="00ED13B0" w:rsidRDefault="008D45B2" w:rsidP="008D45B2">
      <w:pPr>
        <w:spacing w:after="120"/>
        <w:ind w:left="720"/>
        <w:jc w:val="both"/>
        <w:rPr>
          <w:szCs w:val="24"/>
        </w:rPr>
      </w:pPr>
      <w:r w:rsidRPr="00ED13B0">
        <w:rPr>
          <w:rFonts w:eastAsia="Calibri"/>
          <w:bCs/>
          <w:kern w:val="3"/>
          <w:szCs w:val="24"/>
        </w:rPr>
        <w:t xml:space="preserve">Część Pierwsza: </w:t>
      </w:r>
      <w:r w:rsidRPr="00ED13B0">
        <w:rPr>
          <w:szCs w:val="24"/>
        </w:rPr>
        <w:t xml:space="preserve">Wybrano Wykonawcę: Ośrodek Kształcenia Zawodowego KURSAL Marek Starczewski ul. Gimnazjalna 11, 89-100 Nakło nad Notecią. Umowa została podpisana 16 kwietnia 2025 r. na kwotę: 31 500,00 zł. Termin realizacji umowy do </w:t>
      </w:r>
      <w:r w:rsidR="00ED13B0">
        <w:rPr>
          <w:szCs w:val="24"/>
        </w:rPr>
        <w:br/>
      </w:r>
      <w:r w:rsidRPr="00ED13B0">
        <w:rPr>
          <w:szCs w:val="24"/>
        </w:rPr>
        <w:t xml:space="preserve">14 sierpnia 2025 r. </w:t>
      </w:r>
    </w:p>
    <w:p w14:paraId="00D85116" w14:textId="5AF91A25" w:rsidR="008D45B2" w:rsidRPr="00ED13B0" w:rsidRDefault="008D45B2" w:rsidP="008D45B2">
      <w:pPr>
        <w:spacing w:after="120"/>
        <w:ind w:left="720"/>
        <w:jc w:val="both"/>
        <w:rPr>
          <w:szCs w:val="24"/>
        </w:rPr>
      </w:pPr>
      <w:r w:rsidRPr="00ED13B0">
        <w:rPr>
          <w:bCs/>
          <w:szCs w:val="24"/>
        </w:rPr>
        <w:t xml:space="preserve">Część Druga: </w:t>
      </w:r>
      <w:r w:rsidRPr="00ED13B0">
        <w:rPr>
          <w:szCs w:val="24"/>
        </w:rPr>
        <w:t xml:space="preserve">Wybrano Wykonawcę: Ośrodek Kształcenia Zawodowego KURSAL Marek Starczewski ul. Gimnazjalna 11, 89-100 Nakło nad Notecią. Umowa została podpisana 16 kwietnia 2025 r. na kwotę: 9.480,00zł. Termin realizacji umowy do </w:t>
      </w:r>
      <w:r w:rsidR="00ED13B0">
        <w:rPr>
          <w:szCs w:val="24"/>
        </w:rPr>
        <w:br/>
      </w:r>
      <w:r w:rsidRPr="00ED13B0">
        <w:rPr>
          <w:szCs w:val="24"/>
        </w:rPr>
        <w:t xml:space="preserve">30 czerwca 2025 r. </w:t>
      </w:r>
    </w:p>
    <w:p w14:paraId="05AB77D3" w14:textId="77777777" w:rsidR="008D45B2" w:rsidRPr="00ED13B0" w:rsidRDefault="008D45B2" w:rsidP="008D45B2">
      <w:pPr>
        <w:pStyle w:val="Akapitzlist"/>
        <w:widowControl/>
        <w:numPr>
          <w:ilvl w:val="0"/>
          <w:numId w:val="27"/>
        </w:numPr>
        <w:spacing w:after="120"/>
        <w:contextualSpacing w:val="0"/>
        <w:jc w:val="both"/>
        <w:rPr>
          <w:szCs w:val="24"/>
        </w:rPr>
      </w:pPr>
      <w:bookmarkStart w:id="11" w:name="_Hlk191644893"/>
      <w:r w:rsidRPr="00ED13B0">
        <w:rPr>
          <w:b/>
          <w:bCs/>
          <w:szCs w:val="24"/>
        </w:rPr>
        <w:t>Zorganizowanie i przeprowadzenie kursów zawodowych  w ramach projektu „Kształcenie dla zawodowej przyszłości”.</w:t>
      </w:r>
      <w:r w:rsidRPr="00ED13B0">
        <w:rPr>
          <w:szCs w:val="24"/>
        </w:rPr>
        <w:t xml:space="preserve"> Zamówienie podzielono na trzy części:</w:t>
      </w:r>
    </w:p>
    <w:p w14:paraId="1E2085AD" w14:textId="77777777" w:rsidR="008D45B2" w:rsidRPr="00ED13B0" w:rsidRDefault="008D45B2" w:rsidP="008D45B2">
      <w:pPr>
        <w:pStyle w:val="Akapitzlist"/>
        <w:spacing w:after="120"/>
        <w:contextualSpacing w:val="0"/>
        <w:rPr>
          <w:i/>
          <w:iCs/>
          <w:szCs w:val="24"/>
        </w:rPr>
      </w:pPr>
      <w:r w:rsidRPr="00ED13B0">
        <w:rPr>
          <w:i/>
          <w:iCs/>
          <w:szCs w:val="24"/>
        </w:rPr>
        <w:t xml:space="preserve">Część Pierwsza: Przeprowadzenie kursu stylizacji paznokci </w:t>
      </w:r>
    </w:p>
    <w:p w14:paraId="60B50506" w14:textId="77777777" w:rsidR="008D45B2" w:rsidRPr="00ED13B0" w:rsidRDefault="008D45B2" w:rsidP="008D45B2">
      <w:pPr>
        <w:pStyle w:val="Akapitzlist"/>
        <w:spacing w:after="120"/>
        <w:contextualSpacing w:val="0"/>
        <w:jc w:val="both"/>
        <w:rPr>
          <w:i/>
          <w:iCs/>
          <w:szCs w:val="24"/>
        </w:rPr>
      </w:pPr>
      <w:r w:rsidRPr="00ED13B0">
        <w:rPr>
          <w:i/>
          <w:iCs/>
          <w:szCs w:val="24"/>
        </w:rPr>
        <w:t>Część Druga: Przeprowadzenie kursu wizażu</w:t>
      </w:r>
    </w:p>
    <w:p w14:paraId="1B8E9ECF" w14:textId="77777777" w:rsidR="008D45B2" w:rsidRPr="00ED13B0" w:rsidRDefault="008D45B2" w:rsidP="008D45B2">
      <w:pPr>
        <w:pStyle w:val="Akapitzlist"/>
        <w:spacing w:after="120"/>
        <w:contextualSpacing w:val="0"/>
        <w:jc w:val="both"/>
        <w:rPr>
          <w:i/>
          <w:iCs/>
          <w:szCs w:val="24"/>
        </w:rPr>
      </w:pPr>
      <w:r w:rsidRPr="00ED13B0">
        <w:rPr>
          <w:i/>
          <w:iCs/>
          <w:szCs w:val="24"/>
        </w:rPr>
        <w:t>Część Trzecia: Przeprowadzenie warsztatów baristycznych</w:t>
      </w:r>
    </w:p>
    <w:p w14:paraId="482C36AE" w14:textId="0F4A01A1" w:rsidR="008D45B2" w:rsidRPr="00ED13B0" w:rsidRDefault="008D45B2" w:rsidP="00ED13B0">
      <w:pPr>
        <w:spacing w:after="120"/>
        <w:jc w:val="both"/>
        <w:rPr>
          <w:szCs w:val="24"/>
        </w:rPr>
      </w:pPr>
      <w:r w:rsidRPr="00ED13B0">
        <w:rPr>
          <w:szCs w:val="24"/>
        </w:rPr>
        <w:t xml:space="preserve">            Postępowanie ogłoszono w dniu  04.03.2025 r.</w:t>
      </w:r>
      <w:r w:rsidR="00ED13B0">
        <w:rPr>
          <w:szCs w:val="24"/>
        </w:rPr>
        <w:t xml:space="preserve"> </w:t>
      </w:r>
      <w:r w:rsidRPr="00ED13B0">
        <w:rPr>
          <w:szCs w:val="24"/>
        </w:rPr>
        <w:t>Otwarcie ofert nastąpiło</w:t>
      </w:r>
      <w:r w:rsidR="00ED13B0">
        <w:rPr>
          <w:szCs w:val="24"/>
        </w:rPr>
        <w:t xml:space="preserve"> </w:t>
      </w:r>
      <w:r w:rsidRPr="00ED13B0">
        <w:rPr>
          <w:szCs w:val="24"/>
        </w:rPr>
        <w:t>12.03.2025 r.</w:t>
      </w:r>
    </w:p>
    <w:p w14:paraId="633A9E01" w14:textId="2E2A7637" w:rsidR="008D45B2" w:rsidRPr="00ED13B0" w:rsidRDefault="008D45B2" w:rsidP="008D45B2">
      <w:pPr>
        <w:spacing w:after="120"/>
        <w:ind w:left="720"/>
        <w:jc w:val="both"/>
        <w:rPr>
          <w:szCs w:val="24"/>
        </w:rPr>
      </w:pPr>
      <w:r w:rsidRPr="00ED13B0">
        <w:rPr>
          <w:szCs w:val="24"/>
        </w:rPr>
        <w:lastRenderedPageBreak/>
        <w:t xml:space="preserve">Na każdą część zamówienia złożono oferty. Na Część Pierwszą złożono sześć ofert. </w:t>
      </w:r>
      <w:bookmarkStart w:id="12" w:name="_Hlk196383528"/>
      <w:r w:rsidRPr="00ED13B0">
        <w:rPr>
          <w:szCs w:val="24"/>
        </w:rPr>
        <w:t xml:space="preserve">Wybrano Wykonawcę: Centrum Edukacji Zawodowej Angelika Ćwiertka </w:t>
      </w:r>
      <w:r w:rsidR="00ED13B0">
        <w:rPr>
          <w:szCs w:val="24"/>
        </w:rPr>
        <w:br/>
      </w:r>
      <w:r w:rsidRPr="00ED13B0">
        <w:rPr>
          <w:szCs w:val="24"/>
        </w:rPr>
        <w:t>ul. Ząbkowicka 26, 58-200 Dzierżoniów. Umowa została podpisana</w:t>
      </w:r>
      <w:r w:rsidR="00ED13B0">
        <w:rPr>
          <w:szCs w:val="24"/>
        </w:rPr>
        <w:t xml:space="preserve"> </w:t>
      </w:r>
      <w:r w:rsidRPr="00ED13B0">
        <w:rPr>
          <w:szCs w:val="24"/>
        </w:rPr>
        <w:t xml:space="preserve">22 kwietnia 2025 r. na kwotę: 36 450,00 zł. Termin realizacji umowy do 14 sierpnia 2025 r. </w:t>
      </w:r>
    </w:p>
    <w:bookmarkEnd w:id="12"/>
    <w:p w14:paraId="5ACC82AC" w14:textId="7ADB8ADE" w:rsidR="008D45B2" w:rsidRPr="00ED13B0" w:rsidRDefault="008D45B2" w:rsidP="008D45B2">
      <w:pPr>
        <w:spacing w:after="120"/>
        <w:ind w:left="720"/>
        <w:jc w:val="both"/>
        <w:rPr>
          <w:szCs w:val="24"/>
        </w:rPr>
      </w:pPr>
      <w:r w:rsidRPr="00ED13B0">
        <w:rPr>
          <w:szCs w:val="24"/>
        </w:rPr>
        <w:t xml:space="preserve">Na Część Drugą złożono sześć ofert. </w:t>
      </w:r>
      <w:bookmarkStart w:id="13" w:name="_Hlk196383683"/>
      <w:r w:rsidRPr="00ED13B0">
        <w:rPr>
          <w:szCs w:val="24"/>
        </w:rPr>
        <w:t>Wybrano Wykonawcę: Centrum Edukacji Zawodowej Angelika Ćwiertka ul. Ząbkowicka 26, 58-200 Dzierżoniów. Umowa została podpisana</w:t>
      </w:r>
      <w:r w:rsidR="00ED13B0">
        <w:rPr>
          <w:szCs w:val="24"/>
        </w:rPr>
        <w:t xml:space="preserve"> </w:t>
      </w:r>
      <w:r w:rsidRPr="00ED13B0">
        <w:rPr>
          <w:szCs w:val="24"/>
        </w:rPr>
        <w:t xml:space="preserve">22 kwietnia 2025 r. na kwotę: 15 020,00 zł. Termin realizacji umowy do 30 czerwca 2025 r. </w:t>
      </w:r>
    </w:p>
    <w:bookmarkEnd w:id="13"/>
    <w:p w14:paraId="72BDF96A" w14:textId="0EF27991" w:rsidR="008D45B2" w:rsidRPr="00ED13B0" w:rsidRDefault="008D45B2" w:rsidP="008D45B2">
      <w:pPr>
        <w:autoSpaceDE w:val="0"/>
        <w:ind w:left="709"/>
        <w:jc w:val="both"/>
        <w:rPr>
          <w:szCs w:val="24"/>
        </w:rPr>
      </w:pPr>
      <w:r w:rsidRPr="00ED13B0">
        <w:rPr>
          <w:szCs w:val="24"/>
        </w:rPr>
        <w:t>Na Część Trzecią złożono sześć ofert. Wybrano Wykonawcę: INFO-BIZ PROFESJONALNA EDUKACJA Sp. z o.o., ul. Chełmińska 106A/36, 86-300 Grudziądz. Umowa została podpisana</w:t>
      </w:r>
      <w:r w:rsidR="00ED13B0">
        <w:rPr>
          <w:szCs w:val="24"/>
        </w:rPr>
        <w:t xml:space="preserve"> </w:t>
      </w:r>
      <w:r w:rsidRPr="00ED13B0">
        <w:rPr>
          <w:szCs w:val="24"/>
        </w:rPr>
        <w:t xml:space="preserve">18 kwietnia 2025 r. na kwotę: 6 880,00 zł. Termin realizacji umowy do 30 czerwca 2025r. </w:t>
      </w:r>
    </w:p>
    <w:p w14:paraId="7D165E27" w14:textId="77777777" w:rsidR="008D45B2" w:rsidRPr="00ED13B0" w:rsidRDefault="008D45B2" w:rsidP="008D45B2">
      <w:pPr>
        <w:pStyle w:val="Akapitzlist"/>
        <w:widowControl/>
        <w:numPr>
          <w:ilvl w:val="0"/>
          <w:numId w:val="27"/>
        </w:numPr>
        <w:spacing w:after="120"/>
        <w:contextualSpacing w:val="0"/>
        <w:jc w:val="both"/>
        <w:rPr>
          <w:szCs w:val="24"/>
        </w:rPr>
      </w:pPr>
      <w:r w:rsidRPr="00ED13B0">
        <w:rPr>
          <w:b/>
          <w:bCs/>
          <w:szCs w:val="24"/>
        </w:rPr>
        <w:t>Dostawa wyposażenia do pracowni zawodowych w ramach projektu „Kształcenie dla zawodowej przyszłości”.</w:t>
      </w:r>
      <w:r w:rsidRPr="00ED13B0">
        <w:rPr>
          <w:szCs w:val="24"/>
        </w:rPr>
        <w:t xml:space="preserve"> Zamówienie podzielono na trzy części:</w:t>
      </w:r>
    </w:p>
    <w:p w14:paraId="5E26E7BE" w14:textId="2E8A603F" w:rsidR="008D45B2" w:rsidRPr="00ED13B0" w:rsidRDefault="008D45B2" w:rsidP="008D45B2">
      <w:pPr>
        <w:pStyle w:val="Akapitzlist"/>
        <w:autoSpaceDE w:val="0"/>
        <w:autoSpaceDN w:val="0"/>
        <w:adjustRightInd w:val="0"/>
        <w:spacing w:after="120"/>
        <w:jc w:val="both"/>
        <w:rPr>
          <w:szCs w:val="24"/>
        </w:rPr>
      </w:pPr>
      <w:r w:rsidRPr="00ED13B0">
        <w:rPr>
          <w:color w:val="000000" w:themeColor="text1"/>
          <w:szCs w:val="24"/>
        </w:rPr>
        <w:t xml:space="preserve">Część Pierwsza: </w:t>
      </w:r>
      <w:r w:rsidRPr="00ED13B0">
        <w:rPr>
          <w:szCs w:val="24"/>
        </w:rPr>
        <w:t>Dostawa wyposażenia do pracowni mechaniki i mechatroniki</w:t>
      </w:r>
      <w:r w:rsidR="00ED13B0">
        <w:rPr>
          <w:szCs w:val="24"/>
        </w:rPr>
        <w:t xml:space="preserve"> </w:t>
      </w:r>
      <w:r w:rsidR="00ED13B0">
        <w:rPr>
          <w:szCs w:val="24"/>
        </w:rPr>
        <w:br/>
      </w:r>
      <w:r w:rsidRPr="00ED13B0">
        <w:rPr>
          <w:szCs w:val="24"/>
        </w:rPr>
        <w:t>w Technikum</w:t>
      </w:r>
      <w:r w:rsidR="00ED13B0">
        <w:rPr>
          <w:szCs w:val="24"/>
        </w:rPr>
        <w:t xml:space="preserve"> </w:t>
      </w:r>
      <w:r w:rsidRPr="00ED13B0">
        <w:rPr>
          <w:szCs w:val="24"/>
        </w:rPr>
        <w:t xml:space="preserve">w ZSP w Świeciu </w:t>
      </w:r>
    </w:p>
    <w:p w14:paraId="15953B51" w14:textId="0D9B2615" w:rsidR="008D45B2" w:rsidRPr="00ED13B0" w:rsidRDefault="008D45B2" w:rsidP="008D45B2">
      <w:pPr>
        <w:pStyle w:val="Akapitzlist"/>
        <w:spacing w:after="120"/>
        <w:jc w:val="both"/>
        <w:rPr>
          <w:szCs w:val="24"/>
        </w:rPr>
      </w:pPr>
      <w:r w:rsidRPr="00ED13B0">
        <w:rPr>
          <w:szCs w:val="24"/>
        </w:rPr>
        <w:t xml:space="preserve">Cześć Druga: Dostawa wyposażenia do pracowni mechanicznej w Branżowej Szkole </w:t>
      </w:r>
      <w:r w:rsidR="00ED13B0">
        <w:rPr>
          <w:szCs w:val="24"/>
        </w:rPr>
        <w:br/>
      </w:r>
      <w:r w:rsidRPr="00ED13B0">
        <w:rPr>
          <w:szCs w:val="24"/>
        </w:rPr>
        <w:t>I Stopnia</w:t>
      </w:r>
      <w:r w:rsidR="00ED13B0">
        <w:rPr>
          <w:szCs w:val="24"/>
        </w:rPr>
        <w:t xml:space="preserve"> </w:t>
      </w:r>
      <w:r w:rsidRPr="00ED13B0">
        <w:rPr>
          <w:szCs w:val="24"/>
        </w:rPr>
        <w:t xml:space="preserve">w ZSP w Świeciu </w:t>
      </w:r>
    </w:p>
    <w:p w14:paraId="19115D5B" w14:textId="1410BB43" w:rsidR="008D45B2" w:rsidRPr="00ED13B0" w:rsidRDefault="008D45B2" w:rsidP="008D45B2">
      <w:pPr>
        <w:pStyle w:val="Akapitzlist"/>
        <w:spacing w:after="120"/>
        <w:jc w:val="both"/>
        <w:rPr>
          <w:szCs w:val="24"/>
        </w:rPr>
      </w:pPr>
      <w:r w:rsidRPr="00ED13B0">
        <w:rPr>
          <w:szCs w:val="24"/>
        </w:rPr>
        <w:t>Cześć Trzecia:</w:t>
      </w:r>
      <w:r w:rsidRPr="00ED13B0">
        <w:rPr>
          <w:i/>
          <w:iCs/>
          <w:szCs w:val="24"/>
        </w:rPr>
        <w:t xml:space="preserve"> Dostawa wyposażenia do pracowni elektrycznej w Technikum nr 2 </w:t>
      </w:r>
      <w:r w:rsidR="00ED13B0">
        <w:rPr>
          <w:i/>
          <w:iCs/>
          <w:szCs w:val="24"/>
        </w:rPr>
        <w:br/>
      </w:r>
      <w:r w:rsidRPr="00ED13B0">
        <w:rPr>
          <w:i/>
          <w:iCs/>
          <w:szCs w:val="24"/>
        </w:rPr>
        <w:t>w ZSOiP</w:t>
      </w:r>
      <w:r w:rsidR="00ED13B0">
        <w:rPr>
          <w:i/>
          <w:iCs/>
          <w:szCs w:val="24"/>
        </w:rPr>
        <w:t xml:space="preserve"> </w:t>
      </w:r>
      <w:r w:rsidRPr="00ED13B0">
        <w:rPr>
          <w:i/>
          <w:iCs/>
          <w:szCs w:val="24"/>
        </w:rPr>
        <w:t xml:space="preserve">w Świeciu </w:t>
      </w:r>
    </w:p>
    <w:p w14:paraId="43707206" w14:textId="6A7FAA85" w:rsidR="008D45B2" w:rsidRPr="00ED13B0" w:rsidRDefault="008D45B2" w:rsidP="00ED13B0">
      <w:pPr>
        <w:spacing w:after="120"/>
        <w:jc w:val="both"/>
        <w:rPr>
          <w:szCs w:val="24"/>
        </w:rPr>
      </w:pPr>
      <w:r w:rsidRPr="00ED13B0">
        <w:rPr>
          <w:szCs w:val="24"/>
        </w:rPr>
        <w:t xml:space="preserve">             Postępowanie ogłoszono w dniu 09.04.2025 r.</w:t>
      </w:r>
      <w:r w:rsidR="00ED13B0">
        <w:rPr>
          <w:szCs w:val="24"/>
        </w:rPr>
        <w:t xml:space="preserve"> </w:t>
      </w:r>
      <w:r w:rsidRPr="00ED13B0">
        <w:rPr>
          <w:szCs w:val="24"/>
        </w:rPr>
        <w:t>Otwarcie ofert nastąpiło</w:t>
      </w:r>
      <w:r w:rsidR="00ED13B0">
        <w:rPr>
          <w:szCs w:val="24"/>
        </w:rPr>
        <w:t xml:space="preserve"> </w:t>
      </w:r>
      <w:r w:rsidRPr="00ED13B0">
        <w:rPr>
          <w:szCs w:val="24"/>
        </w:rPr>
        <w:t>17.04.2025 r.</w:t>
      </w:r>
    </w:p>
    <w:p w14:paraId="4BD32094" w14:textId="77777777" w:rsidR="008D45B2" w:rsidRPr="00ED13B0" w:rsidRDefault="008D45B2" w:rsidP="008D45B2">
      <w:pPr>
        <w:pStyle w:val="Akapitzlist"/>
        <w:spacing w:after="120"/>
        <w:contextualSpacing w:val="0"/>
        <w:jc w:val="both"/>
        <w:rPr>
          <w:szCs w:val="24"/>
        </w:rPr>
      </w:pPr>
      <w:r w:rsidRPr="00ED13B0">
        <w:rPr>
          <w:szCs w:val="24"/>
        </w:rPr>
        <w:t xml:space="preserve">Na każdą część zamówienia złożono oferty. Na Część Pierwszą złożono trzy oferty. Na Część Drugą złożono trzy oferty. Na Część Trzecią złożono cztery oferty. </w:t>
      </w:r>
      <w:bookmarkEnd w:id="11"/>
      <w:r w:rsidRPr="00ED13B0">
        <w:rPr>
          <w:szCs w:val="24"/>
        </w:rPr>
        <w:t>Trwa weryfikacja ofert.</w:t>
      </w:r>
    </w:p>
    <w:p w14:paraId="7D95A3C8" w14:textId="50F413EE" w:rsidR="008D45B2" w:rsidRPr="00ED13B0" w:rsidRDefault="008D45B2" w:rsidP="008D45B2">
      <w:pPr>
        <w:pStyle w:val="Akapitzlist"/>
        <w:widowControl/>
        <w:numPr>
          <w:ilvl w:val="0"/>
          <w:numId w:val="27"/>
        </w:numPr>
        <w:spacing w:after="120"/>
        <w:contextualSpacing w:val="0"/>
        <w:jc w:val="both"/>
        <w:rPr>
          <w:b/>
          <w:bCs/>
          <w:szCs w:val="24"/>
        </w:rPr>
      </w:pPr>
      <w:bookmarkStart w:id="14" w:name="_Hlk195308598"/>
      <w:r w:rsidRPr="00ED13B0">
        <w:rPr>
          <w:b/>
          <w:bCs/>
          <w:szCs w:val="24"/>
        </w:rPr>
        <w:t xml:space="preserve">Dostawa wyposażenia do pracowni informatycznych </w:t>
      </w:r>
      <w:bookmarkStart w:id="15" w:name="_Hlk195306461"/>
      <w:r w:rsidRPr="00ED13B0">
        <w:rPr>
          <w:b/>
          <w:bCs/>
          <w:szCs w:val="24"/>
        </w:rPr>
        <w:t>Zespołu Szkół w Nowem</w:t>
      </w:r>
      <w:bookmarkEnd w:id="15"/>
      <w:r w:rsidRPr="00ED13B0">
        <w:rPr>
          <w:b/>
          <w:bCs/>
          <w:szCs w:val="24"/>
        </w:rPr>
        <w:t xml:space="preserve"> </w:t>
      </w:r>
      <w:r w:rsidR="00ED13B0">
        <w:rPr>
          <w:b/>
          <w:bCs/>
          <w:szCs w:val="24"/>
        </w:rPr>
        <w:br/>
      </w:r>
      <w:r w:rsidRPr="00ED13B0">
        <w:rPr>
          <w:b/>
          <w:bCs/>
          <w:szCs w:val="24"/>
        </w:rPr>
        <w:t xml:space="preserve">w ramach projektu „Kształcenie dla zawodowej przyszłości”   </w:t>
      </w:r>
    </w:p>
    <w:bookmarkEnd w:id="14"/>
    <w:p w14:paraId="08B07C3A" w14:textId="53C11C9C" w:rsidR="008D45B2" w:rsidRPr="00ED13B0" w:rsidRDefault="008D45B2" w:rsidP="00ED13B0">
      <w:pPr>
        <w:pStyle w:val="Akapitzlist"/>
        <w:spacing w:after="120"/>
        <w:contextualSpacing w:val="0"/>
        <w:jc w:val="both"/>
        <w:rPr>
          <w:szCs w:val="24"/>
        </w:rPr>
      </w:pPr>
      <w:r w:rsidRPr="00ED13B0">
        <w:rPr>
          <w:szCs w:val="24"/>
        </w:rPr>
        <w:t>Postępowanie ogłoszono w dniu 15.04.2025 r.</w:t>
      </w:r>
      <w:r w:rsidR="00ED13B0">
        <w:rPr>
          <w:szCs w:val="24"/>
        </w:rPr>
        <w:t xml:space="preserve"> </w:t>
      </w:r>
      <w:r w:rsidRPr="00ED13B0">
        <w:rPr>
          <w:szCs w:val="24"/>
        </w:rPr>
        <w:t>Otwarcie ofert nastąpiło w dniu 23.04.2025 r.</w:t>
      </w:r>
    </w:p>
    <w:p w14:paraId="759A7F3B" w14:textId="77777777" w:rsidR="008D45B2" w:rsidRPr="00ED13B0" w:rsidRDefault="008D45B2" w:rsidP="008D45B2">
      <w:pPr>
        <w:pStyle w:val="Akapitzlist"/>
        <w:spacing w:after="120"/>
        <w:contextualSpacing w:val="0"/>
        <w:jc w:val="both"/>
        <w:rPr>
          <w:szCs w:val="24"/>
        </w:rPr>
      </w:pPr>
      <w:r w:rsidRPr="00ED13B0">
        <w:rPr>
          <w:szCs w:val="24"/>
        </w:rPr>
        <w:t>Wpłynęło pięć ofert. Trwa weryfikacja ofert.</w:t>
      </w:r>
    </w:p>
    <w:p w14:paraId="430FE32F" w14:textId="77777777" w:rsidR="008D45B2" w:rsidRPr="00ED13B0" w:rsidRDefault="008D45B2" w:rsidP="008D45B2">
      <w:pPr>
        <w:pStyle w:val="Akapitzlist"/>
        <w:spacing w:after="120"/>
        <w:contextualSpacing w:val="0"/>
        <w:jc w:val="both"/>
        <w:rPr>
          <w:szCs w:val="24"/>
        </w:rPr>
      </w:pPr>
    </w:p>
    <w:p w14:paraId="2168EA5F" w14:textId="77777777" w:rsidR="00ED13B0" w:rsidRPr="00ED13B0" w:rsidRDefault="00ED13B0" w:rsidP="00071F44">
      <w:pPr>
        <w:spacing w:after="150"/>
        <w:contextualSpacing/>
        <w:jc w:val="both"/>
        <w:rPr>
          <w:rFonts w:eastAsia="Times New Roman"/>
          <w:szCs w:val="24"/>
        </w:rPr>
      </w:pPr>
    </w:p>
    <w:p w14:paraId="29BCA917" w14:textId="77777777" w:rsidR="00085FA5" w:rsidRPr="00ED13B0" w:rsidRDefault="00A161CE" w:rsidP="002D02F4">
      <w:pPr>
        <w:spacing w:after="150"/>
        <w:contextualSpacing/>
        <w:jc w:val="both"/>
        <w:rPr>
          <w:rFonts w:eastAsia="Times New Roman"/>
          <w:b/>
          <w:bCs/>
          <w:szCs w:val="24"/>
          <w:u w:val="single"/>
        </w:rPr>
      </w:pPr>
      <w:r w:rsidRPr="00ED13B0">
        <w:rPr>
          <w:rFonts w:eastAsia="Times New Roman"/>
          <w:b/>
          <w:bCs/>
          <w:szCs w:val="24"/>
          <w:u w:val="single"/>
        </w:rPr>
        <w:t>Ponadto w okresie międzysesyjnym Członkowie Zarządu uczestniczyli:</w:t>
      </w:r>
    </w:p>
    <w:p w14:paraId="45AFAAC0" w14:textId="77777777" w:rsidR="00085FA5" w:rsidRPr="00ED13B0" w:rsidRDefault="00085FA5" w:rsidP="002D02F4">
      <w:pPr>
        <w:spacing w:after="150"/>
        <w:contextualSpacing/>
        <w:jc w:val="both"/>
        <w:rPr>
          <w:rFonts w:eastAsia="Times New Roman"/>
          <w:b/>
          <w:bCs/>
          <w:szCs w:val="24"/>
          <w:u w:val="single"/>
        </w:rPr>
      </w:pPr>
    </w:p>
    <w:p w14:paraId="2665DC84" w14:textId="0C495596" w:rsidR="002D02F4" w:rsidRPr="00ED13B0" w:rsidRDefault="0032499D" w:rsidP="002D02F4">
      <w:pPr>
        <w:spacing w:after="120" w:line="360" w:lineRule="auto"/>
        <w:ind w:right="-514"/>
        <w:jc w:val="both"/>
        <w:rPr>
          <w:rFonts w:eastAsia="Times New Roman"/>
          <w:color w:val="000000"/>
          <w:szCs w:val="24"/>
        </w:rPr>
      </w:pPr>
      <w:r w:rsidRPr="00ED13B0">
        <w:rPr>
          <w:rFonts w:eastAsia="Times New Roman"/>
          <w:b/>
          <w:bCs/>
          <w:color w:val="000000"/>
          <w:szCs w:val="24"/>
        </w:rPr>
        <w:t xml:space="preserve">19 marca 2025 </w:t>
      </w:r>
      <w:r w:rsidR="002D02F4" w:rsidRPr="00ED13B0">
        <w:rPr>
          <w:rFonts w:eastAsia="Times New Roman"/>
          <w:b/>
          <w:bCs/>
          <w:color w:val="000000"/>
          <w:szCs w:val="24"/>
        </w:rPr>
        <w:t>r.</w:t>
      </w:r>
    </w:p>
    <w:p w14:paraId="36FB5054" w14:textId="77777777" w:rsidR="002D02F4" w:rsidRPr="00ED13B0" w:rsidRDefault="0032499D" w:rsidP="002D02F4">
      <w:pPr>
        <w:spacing w:after="120" w:line="360" w:lineRule="auto"/>
        <w:ind w:right="-514"/>
        <w:jc w:val="both"/>
        <w:rPr>
          <w:rFonts w:eastAsia="Times New Roman"/>
          <w:color w:val="000000"/>
          <w:szCs w:val="24"/>
        </w:rPr>
      </w:pPr>
      <w:r w:rsidRPr="00ED13B0">
        <w:rPr>
          <w:rFonts w:eastAsia="Times New Roman"/>
          <w:color w:val="000000"/>
          <w:szCs w:val="24"/>
        </w:rPr>
        <w:t>- Grupa robocza ds. polityki terytorialnej w siedzibie Urzędu Marszałkowskiego w Toruniu (uczestniczyła Kierownik WRiZP Katarzyna Trybuła)</w:t>
      </w:r>
    </w:p>
    <w:p w14:paraId="0C739FCA" w14:textId="4982B8E0" w:rsidR="0032499D" w:rsidRPr="00ED13B0" w:rsidRDefault="0032499D" w:rsidP="002D02F4">
      <w:pPr>
        <w:spacing w:after="120" w:line="360" w:lineRule="auto"/>
        <w:ind w:right="-514"/>
        <w:jc w:val="both"/>
        <w:rPr>
          <w:rFonts w:eastAsia="Times New Roman"/>
          <w:color w:val="000000"/>
          <w:szCs w:val="24"/>
        </w:rPr>
      </w:pPr>
      <w:r w:rsidRPr="00ED13B0">
        <w:rPr>
          <w:rFonts w:eastAsia="Times New Roman"/>
          <w:color w:val="000000"/>
          <w:szCs w:val="24"/>
        </w:rPr>
        <w:t>- I rocznica otwarcia Centrum Pokoleń w Świeciu (uczestniczył Starosta Paweł Knapik)</w:t>
      </w:r>
    </w:p>
    <w:p w14:paraId="71185728" w14:textId="10C56EF7" w:rsidR="002D02F4" w:rsidRPr="00ED13B0" w:rsidRDefault="0032499D" w:rsidP="002D02F4">
      <w:pPr>
        <w:spacing w:after="120" w:line="360" w:lineRule="auto"/>
        <w:ind w:right="-514"/>
        <w:jc w:val="both"/>
        <w:rPr>
          <w:rFonts w:eastAsia="Times New Roman"/>
          <w:color w:val="000000"/>
          <w:szCs w:val="24"/>
        </w:rPr>
      </w:pPr>
      <w:r w:rsidRPr="00ED13B0">
        <w:rPr>
          <w:rFonts w:eastAsia="Times New Roman"/>
          <w:b/>
          <w:bCs/>
          <w:color w:val="000000"/>
          <w:szCs w:val="24"/>
        </w:rPr>
        <w:t xml:space="preserve">20 marca 2025 </w:t>
      </w:r>
      <w:r w:rsidR="002D02F4" w:rsidRPr="00ED13B0">
        <w:rPr>
          <w:rFonts w:eastAsia="Times New Roman"/>
          <w:b/>
          <w:bCs/>
          <w:color w:val="000000"/>
          <w:szCs w:val="24"/>
        </w:rPr>
        <w:t>r.</w:t>
      </w:r>
    </w:p>
    <w:p w14:paraId="13C16364" w14:textId="67C8DEB4" w:rsidR="002D02F4" w:rsidRPr="00ED13B0" w:rsidRDefault="0032499D" w:rsidP="002D02F4">
      <w:pPr>
        <w:spacing w:after="120" w:line="360" w:lineRule="auto"/>
        <w:ind w:right="-514"/>
        <w:jc w:val="both"/>
        <w:rPr>
          <w:rFonts w:eastAsia="Times New Roman"/>
          <w:szCs w:val="24"/>
          <w:lang w:eastAsia="pl-PL"/>
        </w:rPr>
      </w:pPr>
      <w:r w:rsidRPr="00ED13B0">
        <w:rPr>
          <w:rFonts w:eastAsia="Times New Roman"/>
          <w:color w:val="000000"/>
          <w:szCs w:val="24"/>
        </w:rPr>
        <w:t>- Grupa robocza ds. EFRR w siedzibie Urzędu Marszałkowskiego w Toruniu (uczestniczyła Kierownik WRiZP Katarzyna Trybuła)</w:t>
      </w:r>
    </w:p>
    <w:p w14:paraId="2F631866" w14:textId="77777777" w:rsidR="002D02F4" w:rsidRPr="00ED13B0" w:rsidRDefault="0032499D" w:rsidP="002D02F4">
      <w:pPr>
        <w:spacing w:after="120" w:line="360" w:lineRule="auto"/>
        <w:ind w:right="-514"/>
        <w:jc w:val="both"/>
        <w:rPr>
          <w:rFonts w:eastAsia="Times New Roman"/>
          <w:szCs w:val="24"/>
          <w:lang w:eastAsia="pl-PL"/>
        </w:rPr>
      </w:pPr>
      <w:r w:rsidRPr="00ED13B0">
        <w:rPr>
          <w:rFonts w:eastAsia="Times New Roman"/>
          <w:szCs w:val="24"/>
          <w:lang w:eastAsia="pl-PL"/>
        </w:rPr>
        <w:lastRenderedPageBreak/>
        <w:t>- Spotkanie z przedstawicielem Banku BGK Anną Wiznerowicz (uczestniczyli: Starosta Paweł Knapik, Skarbnik Powiatu Agata Puchowska)</w:t>
      </w:r>
    </w:p>
    <w:p w14:paraId="1E243268" w14:textId="5B45AA69" w:rsidR="002D02F4" w:rsidRPr="00ED13B0" w:rsidRDefault="0032499D" w:rsidP="002D02F4">
      <w:pPr>
        <w:spacing w:after="120" w:line="360" w:lineRule="auto"/>
        <w:ind w:right="-514"/>
        <w:jc w:val="both"/>
        <w:rPr>
          <w:rFonts w:eastAsia="Times New Roman"/>
          <w:color w:val="000000"/>
          <w:szCs w:val="24"/>
        </w:rPr>
      </w:pPr>
      <w:r w:rsidRPr="00ED13B0">
        <w:rPr>
          <w:rFonts w:eastAsia="Times New Roman"/>
          <w:b/>
          <w:bCs/>
          <w:color w:val="000000"/>
          <w:szCs w:val="24"/>
        </w:rPr>
        <w:t xml:space="preserve">21 marca 2025 </w:t>
      </w:r>
      <w:r w:rsidR="002D02F4" w:rsidRPr="00ED13B0">
        <w:rPr>
          <w:rFonts w:eastAsia="Times New Roman"/>
          <w:b/>
          <w:bCs/>
          <w:color w:val="000000"/>
          <w:szCs w:val="24"/>
        </w:rPr>
        <w:t>r.</w:t>
      </w:r>
    </w:p>
    <w:p w14:paraId="53BDCA79" w14:textId="77777777" w:rsidR="002D02F4" w:rsidRPr="00ED13B0" w:rsidRDefault="0032499D" w:rsidP="002D02F4">
      <w:pPr>
        <w:spacing w:after="120" w:line="360" w:lineRule="auto"/>
        <w:ind w:right="-514"/>
        <w:jc w:val="both"/>
        <w:rPr>
          <w:rFonts w:eastAsia="Times New Roman"/>
          <w:szCs w:val="24"/>
          <w:lang w:eastAsia="pl-PL"/>
        </w:rPr>
      </w:pPr>
      <w:r w:rsidRPr="00ED13B0">
        <w:rPr>
          <w:rFonts w:eastAsia="Times New Roman"/>
          <w:color w:val="000000"/>
          <w:szCs w:val="24"/>
        </w:rPr>
        <w:t>- Komisja Bezpieczeństwa w siedzibie Starostwa Powiatowego w Świeciu (uczestniczyli: Starosta Paweł Knapik, Wicestarosta Roman Witt, Kierownik BTP Zbigniew Semrau)</w:t>
      </w:r>
    </w:p>
    <w:p w14:paraId="0D80EFC9" w14:textId="2103FA64" w:rsidR="002D02F4" w:rsidRPr="00ED13B0" w:rsidRDefault="0032499D" w:rsidP="002D02F4">
      <w:pPr>
        <w:spacing w:after="120" w:line="360" w:lineRule="auto"/>
        <w:ind w:right="-514"/>
        <w:jc w:val="both"/>
        <w:rPr>
          <w:rFonts w:eastAsia="Times New Roman"/>
          <w:color w:val="000000"/>
          <w:szCs w:val="24"/>
        </w:rPr>
      </w:pPr>
      <w:r w:rsidRPr="00ED13B0">
        <w:rPr>
          <w:rFonts w:eastAsia="Times New Roman"/>
          <w:b/>
          <w:bCs/>
          <w:color w:val="000000"/>
          <w:szCs w:val="24"/>
        </w:rPr>
        <w:t xml:space="preserve">22 marca 2025 </w:t>
      </w:r>
      <w:r w:rsidR="002D02F4" w:rsidRPr="00ED13B0">
        <w:rPr>
          <w:rFonts w:eastAsia="Times New Roman"/>
          <w:b/>
          <w:bCs/>
          <w:color w:val="000000"/>
          <w:szCs w:val="24"/>
        </w:rPr>
        <w:t>r.</w:t>
      </w:r>
    </w:p>
    <w:p w14:paraId="05D9CC38" w14:textId="77777777" w:rsidR="002D02F4" w:rsidRPr="00ED13B0" w:rsidRDefault="0032499D" w:rsidP="002D02F4">
      <w:pPr>
        <w:spacing w:after="120" w:line="360" w:lineRule="auto"/>
        <w:ind w:right="-514"/>
        <w:jc w:val="both"/>
        <w:rPr>
          <w:rFonts w:eastAsia="Times New Roman"/>
          <w:szCs w:val="24"/>
          <w:lang w:eastAsia="pl-PL"/>
        </w:rPr>
      </w:pPr>
      <w:r w:rsidRPr="00ED13B0">
        <w:rPr>
          <w:rFonts w:eastAsia="Times New Roman"/>
          <w:color w:val="000000"/>
          <w:szCs w:val="24"/>
        </w:rPr>
        <w:t>- XVIII Otwarty, Deblowy Nocny Turniej tenisa stołowego im. Andrzeja Joniec - Hala Widowiskowo-Sportowa w Pruszczu (uczestniczyła Anna Belt - Członek Zarządu)</w:t>
      </w:r>
    </w:p>
    <w:p w14:paraId="44F04DBA" w14:textId="75F33ED1" w:rsidR="002D02F4" w:rsidRPr="00ED13B0" w:rsidRDefault="0032499D" w:rsidP="002D02F4">
      <w:pPr>
        <w:spacing w:after="120" w:line="360" w:lineRule="auto"/>
        <w:ind w:right="-514"/>
        <w:jc w:val="both"/>
        <w:rPr>
          <w:rFonts w:eastAsia="Times New Roman"/>
          <w:color w:val="000000"/>
          <w:szCs w:val="24"/>
        </w:rPr>
      </w:pPr>
      <w:r w:rsidRPr="00ED13B0">
        <w:rPr>
          <w:rFonts w:eastAsia="Times New Roman"/>
          <w:b/>
          <w:bCs/>
          <w:color w:val="000000"/>
          <w:szCs w:val="24"/>
        </w:rPr>
        <w:t xml:space="preserve">23 marca 2025 </w:t>
      </w:r>
      <w:r w:rsidR="002D02F4" w:rsidRPr="00ED13B0">
        <w:rPr>
          <w:rFonts w:eastAsia="Times New Roman"/>
          <w:b/>
          <w:bCs/>
          <w:color w:val="000000"/>
          <w:szCs w:val="24"/>
        </w:rPr>
        <w:t>r.</w:t>
      </w:r>
    </w:p>
    <w:p w14:paraId="76822C1D" w14:textId="77777777" w:rsidR="002D02F4" w:rsidRPr="00ED13B0" w:rsidRDefault="0032499D" w:rsidP="002D02F4">
      <w:pPr>
        <w:spacing w:after="120" w:line="360" w:lineRule="auto"/>
        <w:ind w:right="-514"/>
        <w:jc w:val="both"/>
        <w:rPr>
          <w:rFonts w:eastAsia="Times New Roman"/>
          <w:szCs w:val="24"/>
          <w:lang w:eastAsia="pl-PL"/>
        </w:rPr>
      </w:pPr>
      <w:r w:rsidRPr="00ED13B0">
        <w:rPr>
          <w:rFonts w:eastAsia="Times New Roman"/>
          <w:color w:val="000000"/>
          <w:szCs w:val="24"/>
        </w:rPr>
        <w:t>-  Koncert Stowarzyszenia Orkiestra Dęta Świecie - Hala Widowiskowo-Sportowa w Bukowcu (uczestniczyła Anna Belt - Członek Zarządu)</w:t>
      </w:r>
    </w:p>
    <w:p w14:paraId="4D064E91" w14:textId="024CCDFA" w:rsidR="002D02F4" w:rsidRPr="00ED13B0" w:rsidRDefault="0032499D" w:rsidP="002D02F4">
      <w:pPr>
        <w:spacing w:after="120" w:line="360" w:lineRule="auto"/>
        <w:ind w:right="-514"/>
        <w:jc w:val="both"/>
        <w:rPr>
          <w:rFonts w:eastAsia="Times New Roman"/>
          <w:b/>
          <w:bCs/>
          <w:color w:val="000000"/>
          <w:szCs w:val="24"/>
        </w:rPr>
      </w:pPr>
      <w:r w:rsidRPr="00ED13B0">
        <w:rPr>
          <w:rFonts w:eastAsia="Times New Roman"/>
          <w:b/>
          <w:bCs/>
          <w:color w:val="000000"/>
          <w:szCs w:val="24"/>
        </w:rPr>
        <w:t xml:space="preserve">27 marca 2025 </w:t>
      </w:r>
      <w:r w:rsidR="002D02F4" w:rsidRPr="00ED13B0">
        <w:rPr>
          <w:rFonts w:eastAsia="Times New Roman"/>
          <w:b/>
          <w:bCs/>
          <w:color w:val="000000"/>
          <w:szCs w:val="24"/>
        </w:rPr>
        <w:t>r.</w:t>
      </w:r>
    </w:p>
    <w:p w14:paraId="7952E3AB" w14:textId="77777777" w:rsidR="002D02F4" w:rsidRPr="00ED13B0" w:rsidRDefault="0032499D" w:rsidP="002D02F4">
      <w:pPr>
        <w:spacing w:after="120" w:line="360" w:lineRule="auto"/>
        <w:ind w:right="-514"/>
        <w:jc w:val="both"/>
        <w:rPr>
          <w:rFonts w:eastAsia="Times New Roman"/>
          <w:color w:val="000000"/>
          <w:szCs w:val="24"/>
        </w:rPr>
      </w:pPr>
      <w:r w:rsidRPr="00ED13B0">
        <w:rPr>
          <w:rFonts w:eastAsia="Times New Roman"/>
          <w:color w:val="000000"/>
          <w:szCs w:val="24"/>
        </w:rPr>
        <w:t>- Udział w Sesji Rady Miejskiej w Pruszczu (uczestniczyła Anna Belt - Członek Zarządu)</w:t>
      </w:r>
    </w:p>
    <w:p w14:paraId="4AD2169C" w14:textId="77777777" w:rsidR="002D02F4" w:rsidRPr="00ED13B0" w:rsidRDefault="0032499D" w:rsidP="002D02F4">
      <w:pPr>
        <w:spacing w:after="120" w:line="360" w:lineRule="auto"/>
        <w:ind w:right="-514"/>
        <w:jc w:val="both"/>
        <w:rPr>
          <w:rFonts w:eastAsia="Times New Roman"/>
          <w:color w:val="000000"/>
          <w:szCs w:val="24"/>
        </w:rPr>
      </w:pPr>
      <w:r w:rsidRPr="00ED13B0">
        <w:rPr>
          <w:rFonts w:eastAsia="Times New Roman"/>
          <w:color w:val="000000"/>
          <w:szCs w:val="24"/>
        </w:rPr>
        <w:t>- XXV Walne Zebranie Sprawozdawcze Członków K-POT w siedzibie Urzędu Marszałkowskiego w Toruniu (uczestniczyła Kierownik WRiZP Katarzyna Trybuła)</w:t>
      </w:r>
    </w:p>
    <w:p w14:paraId="4A2462BC" w14:textId="77777777" w:rsidR="002D02F4" w:rsidRPr="00ED13B0" w:rsidRDefault="0032499D" w:rsidP="002D02F4">
      <w:pPr>
        <w:spacing w:after="120" w:line="360" w:lineRule="auto"/>
        <w:ind w:right="-514"/>
        <w:jc w:val="both"/>
        <w:rPr>
          <w:rFonts w:eastAsia="Times New Roman"/>
          <w:color w:val="000000"/>
          <w:szCs w:val="24"/>
        </w:rPr>
      </w:pPr>
      <w:r w:rsidRPr="00ED13B0">
        <w:rPr>
          <w:rFonts w:eastAsia="Times New Roman"/>
          <w:color w:val="000000"/>
          <w:szCs w:val="24"/>
        </w:rPr>
        <w:t xml:space="preserve">- Szkolenie dla oświaty w zakresie m.in. arkuszy organizacyjnych, przydziału nadgodzin dla szkół </w:t>
      </w:r>
      <w:r w:rsidRPr="00ED13B0">
        <w:rPr>
          <w:rFonts w:eastAsia="Times New Roman"/>
          <w:color w:val="000000"/>
          <w:szCs w:val="24"/>
        </w:rPr>
        <w:br/>
        <w:t>i placówek. Szkolenie odbyło się w siedzibie Starostwa Powiatowego w Świeciu (uczestniczyli: Starosta Paweł Knapik, Skarbnik Powiatu Agata Puchowska, Dyrektor PZEA Bożena Gaca Zielińska, Dyrektorzy szkół)</w:t>
      </w:r>
    </w:p>
    <w:p w14:paraId="5872A9D4" w14:textId="77777777" w:rsidR="002D02F4" w:rsidRPr="00ED13B0" w:rsidRDefault="0032499D" w:rsidP="002D02F4">
      <w:pPr>
        <w:spacing w:after="120" w:line="360" w:lineRule="auto"/>
        <w:ind w:right="-514"/>
        <w:jc w:val="both"/>
        <w:rPr>
          <w:rFonts w:eastAsia="Times New Roman"/>
          <w:szCs w:val="24"/>
          <w:lang w:eastAsia="pl-PL"/>
        </w:rPr>
      </w:pPr>
      <w:r w:rsidRPr="00ED13B0">
        <w:rPr>
          <w:rFonts w:eastAsia="Times New Roman"/>
          <w:color w:val="000000"/>
          <w:szCs w:val="24"/>
        </w:rPr>
        <w:t xml:space="preserve">- </w:t>
      </w:r>
      <w:r w:rsidRPr="00ED13B0">
        <w:rPr>
          <w:rFonts w:eastAsia="Times New Roman"/>
          <w:szCs w:val="24"/>
          <w:lang w:eastAsia="pl-PL"/>
        </w:rPr>
        <w:t>Rada Społeczna w Wojewódzkim Szpitalu Zdrowia Psychicznego im. dr J. Bednarza w Świeciu (uczestniczył Starosta Paweł Knapik)</w:t>
      </w:r>
    </w:p>
    <w:p w14:paraId="278DC193" w14:textId="626195B9" w:rsidR="002D02F4" w:rsidRPr="00ED13B0" w:rsidRDefault="0032499D" w:rsidP="002D02F4">
      <w:pPr>
        <w:spacing w:after="120" w:line="360" w:lineRule="auto"/>
        <w:ind w:right="-514"/>
        <w:jc w:val="both"/>
        <w:rPr>
          <w:rFonts w:eastAsia="Times New Roman"/>
          <w:szCs w:val="24"/>
          <w:lang w:eastAsia="pl-PL"/>
        </w:rPr>
      </w:pPr>
      <w:r w:rsidRPr="00ED13B0">
        <w:rPr>
          <w:rFonts w:eastAsia="Times New Roman"/>
          <w:b/>
          <w:bCs/>
          <w:szCs w:val="24"/>
          <w:lang w:eastAsia="pl-PL"/>
        </w:rPr>
        <w:t xml:space="preserve">28 marca 2025 </w:t>
      </w:r>
      <w:r w:rsidR="002D02F4" w:rsidRPr="00ED13B0">
        <w:rPr>
          <w:rFonts w:eastAsia="Times New Roman"/>
          <w:b/>
          <w:bCs/>
          <w:color w:val="000000"/>
          <w:szCs w:val="24"/>
        </w:rPr>
        <w:t>r.</w:t>
      </w:r>
    </w:p>
    <w:p w14:paraId="7F182E29" w14:textId="77777777" w:rsidR="002D02F4" w:rsidRPr="00ED13B0" w:rsidRDefault="0032499D" w:rsidP="002D02F4">
      <w:pPr>
        <w:spacing w:after="120" w:line="360" w:lineRule="auto"/>
        <w:ind w:right="-514"/>
        <w:jc w:val="both"/>
        <w:rPr>
          <w:rFonts w:eastAsia="Times New Roman"/>
          <w:color w:val="000000"/>
          <w:szCs w:val="24"/>
        </w:rPr>
      </w:pPr>
      <w:r w:rsidRPr="00ED13B0">
        <w:rPr>
          <w:rFonts w:eastAsia="Times New Roman"/>
          <w:szCs w:val="24"/>
          <w:lang w:eastAsia="pl-PL"/>
        </w:rPr>
        <w:t>- Podpisanie porozumień dotyczących programu dla "Astrobaz" finansowanego z projektu Krajowego Projektu Odbudowy w Urzędzie Marszałkowskim w Toruniu (</w:t>
      </w:r>
      <w:r w:rsidRPr="00ED13B0">
        <w:rPr>
          <w:rFonts w:eastAsia="Times New Roman"/>
          <w:color w:val="000000"/>
          <w:szCs w:val="24"/>
        </w:rPr>
        <w:t>uczestniczyli: Starosta Paweł Knapik, Wicestarosta Roman Witt)</w:t>
      </w:r>
    </w:p>
    <w:p w14:paraId="5BE13A93" w14:textId="062F560F" w:rsidR="002D02F4" w:rsidRPr="00ED13B0" w:rsidRDefault="0032499D" w:rsidP="002D02F4">
      <w:pPr>
        <w:spacing w:after="120" w:line="360" w:lineRule="auto"/>
        <w:ind w:right="-514"/>
        <w:jc w:val="both"/>
        <w:rPr>
          <w:rFonts w:eastAsia="Times New Roman"/>
          <w:szCs w:val="24"/>
          <w:lang w:eastAsia="pl-PL"/>
        </w:rPr>
      </w:pPr>
      <w:r w:rsidRPr="00ED13B0">
        <w:rPr>
          <w:rFonts w:eastAsia="Times New Roman"/>
          <w:color w:val="000000" w:themeColor="text1"/>
          <w:szCs w:val="24"/>
          <w:lang w:eastAsia="pl-PL"/>
        </w:rPr>
        <w:t>- Rada Nadzorcza spółki Nowy Szpital Świecie</w:t>
      </w:r>
      <w:r w:rsidR="0058697E">
        <w:rPr>
          <w:rFonts w:eastAsia="Times New Roman"/>
          <w:color w:val="000000" w:themeColor="text1"/>
          <w:szCs w:val="24"/>
          <w:lang w:eastAsia="pl-PL"/>
        </w:rPr>
        <w:t xml:space="preserve"> (w formie zdalnej uczestniczył przedstawiciel Powiatu Świeckiego Dariusz Woźniak) oraz zgromadzenie wspólników w s</w:t>
      </w:r>
      <w:r w:rsidRPr="00ED13B0">
        <w:rPr>
          <w:rFonts w:eastAsia="Times New Roman"/>
          <w:color w:val="000000" w:themeColor="text1"/>
          <w:szCs w:val="24"/>
          <w:lang w:eastAsia="pl-PL"/>
        </w:rPr>
        <w:t>iedzib</w:t>
      </w:r>
      <w:r w:rsidR="0058697E">
        <w:rPr>
          <w:rFonts w:eastAsia="Times New Roman"/>
          <w:color w:val="000000" w:themeColor="text1"/>
          <w:szCs w:val="24"/>
          <w:lang w:eastAsia="pl-PL"/>
        </w:rPr>
        <w:t>ie</w:t>
      </w:r>
      <w:r w:rsidRPr="00ED13B0">
        <w:rPr>
          <w:rFonts w:eastAsia="Times New Roman"/>
          <w:color w:val="000000" w:themeColor="text1"/>
          <w:szCs w:val="24"/>
          <w:lang w:eastAsia="pl-PL"/>
        </w:rPr>
        <w:t xml:space="preserve"> szpitala (uczestniczył Starosta Paweł Knapik)</w:t>
      </w:r>
      <w:r w:rsidR="0058697E">
        <w:rPr>
          <w:rFonts w:eastAsia="Times New Roman"/>
          <w:color w:val="000000" w:themeColor="text1"/>
          <w:szCs w:val="24"/>
          <w:lang w:eastAsia="pl-PL"/>
        </w:rPr>
        <w:t>. Podczas zgromadzenia powołano Panią Adriannę Nowicką na stanowisko Prezesa Zarządu.</w:t>
      </w:r>
    </w:p>
    <w:p w14:paraId="6F55BBE6" w14:textId="75B56594" w:rsidR="002D02F4" w:rsidRPr="00ED13B0" w:rsidRDefault="0032499D" w:rsidP="002D02F4">
      <w:pPr>
        <w:spacing w:after="120" w:line="360" w:lineRule="auto"/>
        <w:ind w:right="-514"/>
        <w:jc w:val="both"/>
        <w:rPr>
          <w:rFonts w:eastAsia="Times New Roman"/>
          <w:color w:val="000000"/>
          <w:szCs w:val="24"/>
        </w:rPr>
      </w:pPr>
      <w:r w:rsidRPr="00ED13B0">
        <w:rPr>
          <w:rFonts w:eastAsia="Times New Roman"/>
          <w:b/>
          <w:bCs/>
          <w:color w:val="000000" w:themeColor="text1"/>
          <w:szCs w:val="24"/>
          <w:lang w:eastAsia="pl-PL"/>
        </w:rPr>
        <w:lastRenderedPageBreak/>
        <w:t xml:space="preserve">31 marca 2025 </w:t>
      </w:r>
      <w:r w:rsidR="002D02F4" w:rsidRPr="00ED13B0">
        <w:rPr>
          <w:rFonts w:eastAsia="Times New Roman"/>
          <w:b/>
          <w:bCs/>
          <w:color w:val="000000"/>
          <w:szCs w:val="24"/>
        </w:rPr>
        <w:t>r.</w:t>
      </w:r>
    </w:p>
    <w:p w14:paraId="6FDF729B" w14:textId="37ECC5FE" w:rsidR="002D02F4" w:rsidRPr="00ED13B0" w:rsidRDefault="0032499D" w:rsidP="002D02F4">
      <w:pPr>
        <w:spacing w:after="120" w:line="360" w:lineRule="auto"/>
        <w:ind w:right="-514"/>
        <w:jc w:val="both"/>
        <w:rPr>
          <w:rFonts w:eastAsia="Times New Roman"/>
          <w:szCs w:val="24"/>
          <w:lang w:eastAsia="pl-PL"/>
        </w:rPr>
      </w:pPr>
      <w:r w:rsidRPr="00ED13B0">
        <w:rPr>
          <w:rFonts w:eastAsia="Times New Roman"/>
          <w:color w:val="000000"/>
          <w:szCs w:val="24"/>
        </w:rPr>
        <w:t xml:space="preserve">- Szkolenie </w:t>
      </w:r>
      <w:r w:rsidR="0058697E">
        <w:rPr>
          <w:rFonts w:eastAsia="Times New Roman"/>
          <w:color w:val="000000"/>
          <w:szCs w:val="24"/>
        </w:rPr>
        <w:t xml:space="preserve">obowiązkowe </w:t>
      </w:r>
      <w:r w:rsidRPr="00ED13B0">
        <w:rPr>
          <w:rFonts w:eastAsia="Times New Roman"/>
          <w:color w:val="000000"/>
          <w:szCs w:val="24"/>
        </w:rPr>
        <w:t>(</w:t>
      </w:r>
      <w:r w:rsidR="0058697E">
        <w:rPr>
          <w:rFonts w:eastAsia="Times New Roman"/>
          <w:color w:val="000000"/>
          <w:szCs w:val="24"/>
        </w:rPr>
        <w:t xml:space="preserve">w dniach </w:t>
      </w:r>
      <w:r w:rsidRPr="00ED13B0">
        <w:rPr>
          <w:rFonts w:eastAsia="Times New Roman"/>
          <w:color w:val="000000"/>
          <w:szCs w:val="24"/>
        </w:rPr>
        <w:t xml:space="preserve">31 marca - 3 kwietnia) z zakresu ochrony ludności i obrony cywilnej </w:t>
      </w:r>
      <w:r w:rsidR="0058697E">
        <w:rPr>
          <w:rFonts w:eastAsia="Times New Roman"/>
          <w:color w:val="000000"/>
          <w:szCs w:val="24"/>
        </w:rPr>
        <w:t xml:space="preserve">realizowane </w:t>
      </w:r>
      <w:r w:rsidRPr="00ED13B0">
        <w:rPr>
          <w:rFonts w:eastAsia="Times New Roman"/>
          <w:color w:val="000000"/>
          <w:szCs w:val="24"/>
        </w:rPr>
        <w:t>w Akademii Pożarniczej w Warszawie (uczestniczył Starosta Paweł Knapik)</w:t>
      </w:r>
    </w:p>
    <w:p w14:paraId="3B9BE15C" w14:textId="5DF00C84" w:rsidR="002D02F4" w:rsidRPr="00ED13B0" w:rsidRDefault="0032499D" w:rsidP="002D02F4">
      <w:pPr>
        <w:spacing w:after="120" w:line="360" w:lineRule="auto"/>
        <w:ind w:right="-514"/>
        <w:jc w:val="both"/>
        <w:rPr>
          <w:rFonts w:eastAsia="Times New Roman"/>
          <w:color w:val="000000"/>
          <w:szCs w:val="24"/>
        </w:rPr>
      </w:pPr>
      <w:r w:rsidRPr="00ED13B0">
        <w:rPr>
          <w:rFonts w:eastAsia="Times New Roman"/>
          <w:b/>
          <w:bCs/>
          <w:color w:val="000000"/>
          <w:szCs w:val="24"/>
        </w:rPr>
        <w:t xml:space="preserve">1 kwietnia 2025 </w:t>
      </w:r>
      <w:r w:rsidR="002D02F4" w:rsidRPr="00ED13B0">
        <w:rPr>
          <w:rFonts w:eastAsia="Times New Roman"/>
          <w:b/>
          <w:bCs/>
          <w:color w:val="000000"/>
          <w:szCs w:val="24"/>
        </w:rPr>
        <w:t>r.</w:t>
      </w:r>
    </w:p>
    <w:p w14:paraId="4200A796" w14:textId="3E9B1288" w:rsidR="002D02F4" w:rsidRPr="00ED13B0" w:rsidRDefault="0032499D" w:rsidP="002D02F4">
      <w:pPr>
        <w:spacing w:after="120" w:line="360" w:lineRule="auto"/>
        <w:ind w:right="-514"/>
        <w:jc w:val="both"/>
        <w:rPr>
          <w:rFonts w:eastAsia="Times New Roman"/>
          <w:szCs w:val="24"/>
          <w:lang w:eastAsia="pl-PL"/>
        </w:rPr>
      </w:pPr>
      <w:r w:rsidRPr="00ED13B0">
        <w:rPr>
          <w:rFonts w:eastAsia="Times New Roman"/>
          <w:color w:val="000000"/>
          <w:szCs w:val="24"/>
        </w:rPr>
        <w:t>- Spotkanie z Przedsiębiorcami w Nowem (uczestniczył: Wicestarosta Roman Witt)</w:t>
      </w:r>
    </w:p>
    <w:p w14:paraId="5A8D7E3B" w14:textId="3FD05D6C" w:rsidR="002D02F4" w:rsidRDefault="0032499D" w:rsidP="002D02F4">
      <w:pPr>
        <w:spacing w:after="120" w:line="360" w:lineRule="auto"/>
        <w:ind w:right="-514"/>
        <w:jc w:val="both"/>
        <w:rPr>
          <w:rFonts w:eastAsia="Times New Roman"/>
          <w:color w:val="000000"/>
        </w:rPr>
      </w:pPr>
      <w:r w:rsidRPr="00231B81">
        <w:rPr>
          <w:rFonts w:eastAsia="Times New Roman"/>
          <w:b/>
          <w:bCs/>
          <w:color w:val="000000"/>
        </w:rPr>
        <w:t xml:space="preserve">2 kwietnia 2025 </w:t>
      </w:r>
      <w:r w:rsidR="002D02F4" w:rsidRPr="003E30F5">
        <w:rPr>
          <w:rFonts w:eastAsia="Times New Roman"/>
          <w:b/>
          <w:bCs/>
          <w:color w:val="000000"/>
        </w:rPr>
        <w:t>r</w:t>
      </w:r>
      <w:r w:rsidR="002D02F4">
        <w:rPr>
          <w:rFonts w:eastAsia="Times New Roman"/>
          <w:b/>
          <w:bCs/>
          <w:color w:val="000000"/>
        </w:rPr>
        <w:t>.</w:t>
      </w:r>
    </w:p>
    <w:p w14:paraId="3E4859C9" w14:textId="735781D5" w:rsidR="002D02F4" w:rsidRDefault="0032499D" w:rsidP="002D02F4">
      <w:pPr>
        <w:spacing w:after="120" w:line="360" w:lineRule="auto"/>
        <w:ind w:right="-514"/>
        <w:jc w:val="both"/>
        <w:rPr>
          <w:rFonts w:eastAsia="Times New Roman"/>
          <w:sz w:val="20"/>
          <w:lang w:eastAsia="pl-PL"/>
        </w:rPr>
      </w:pPr>
      <w:r>
        <w:rPr>
          <w:rFonts w:eastAsia="Times New Roman"/>
          <w:color w:val="000000"/>
        </w:rPr>
        <w:t xml:space="preserve">- </w:t>
      </w:r>
      <w:r w:rsidRPr="004E19ED">
        <w:rPr>
          <w:rFonts w:eastAsia="Times New Roman"/>
          <w:color w:val="000000"/>
        </w:rPr>
        <w:t xml:space="preserve">Posiedzenie Społecznej Rady Gospodarczej </w:t>
      </w:r>
      <w:r w:rsidR="003E3A1F">
        <w:rPr>
          <w:rFonts w:eastAsia="Times New Roman"/>
          <w:color w:val="000000"/>
        </w:rPr>
        <w:t>Gminy Świecie w</w:t>
      </w:r>
      <w:r w:rsidRPr="004E19ED">
        <w:rPr>
          <w:rFonts w:eastAsia="Times New Roman"/>
          <w:color w:val="000000"/>
        </w:rPr>
        <w:t xml:space="preserve"> Miejska Biblioteka Publiczna w Świeciu </w:t>
      </w:r>
      <w:r>
        <w:rPr>
          <w:rFonts w:eastAsia="Times New Roman"/>
          <w:color w:val="000000"/>
        </w:rPr>
        <w:t>(uczestniczyli: Wicestarosta Roman Witt, Dyrektor PZEA Bożena Gaca-Zielińska)</w:t>
      </w:r>
    </w:p>
    <w:p w14:paraId="1FED4B83" w14:textId="232AB423" w:rsidR="002D02F4" w:rsidRDefault="0032499D" w:rsidP="002D02F4">
      <w:pPr>
        <w:spacing w:after="120" w:line="360" w:lineRule="auto"/>
        <w:ind w:right="-514"/>
        <w:jc w:val="both"/>
        <w:rPr>
          <w:rFonts w:eastAsia="Times New Roman"/>
          <w:color w:val="000000"/>
        </w:rPr>
      </w:pPr>
      <w:r w:rsidRPr="008430B4">
        <w:rPr>
          <w:rFonts w:eastAsia="Times New Roman"/>
          <w:b/>
          <w:bCs/>
          <w:color w:val="000000"/>
        </w:rPr>
        <w:t xml:space="preserve">3 kwietnia 2025 </w:t>
      </w:r>
      <w:r w:rsidR="002D02F4" w:rsidRPr="002D02F4">
        <w:rPr>
          <w:rFonts w:eastAsia="Times New Roman"/>
          <w:b/>
          <w:bCs/>
          <w:color w:val="000000"/>
        </w:rPr>
        <w:t>r.</w:t>
      </w:r>
    </w:p>
    <w:p w14:paraId="4FABC2CA" w14:textId="77777777" w:rsidR="002D02F4" w:rsidRDefault="0032499D" w:rsidP="002D02F4">
      <w:pPr>
        <w:spacing w:after="120" w:line="360" w:lineRule="auto"/>
        <w:ind w:right="-514"/>
        <w:jc w:val="both"/>
        <w:rPr>
          <w:rFonts w:eastAsia="Times New Roman"/>
          <w:sz w:val="20"/>
          <w:lang w:eastAsia="pl-PL"/>
        </w:rPr>
      </w:pPr>
      <w:r>
        <w:rPr>
          <w:rFonts w:eastAsia="Times New Roman"/>
          <w:color w:val="000000"/>
        </w:rPr>
        <w:t>- Udział</w:t>
      </w:r>
      <w:r w:rsidRPr="003F5EC7">
        <w:rPr>
          <w:rFonts w:eastAsia="Times New Roman"/>
          <w:color w:val="000000"/>
        </w:rPr>
        <w:t xml:space="preserve"> w </w:t>
      </w:r>
      <w:r>
        <w:rPr>
          <w:rFonts w:eastAsia="Times New Roman"/>
          <w:color w:val="000000"/>
        </w:rPr>
        <w:t>ćwiczeniach</w:t>
      </w:r>
      <w:r w:rsidRPr="003F5EC7">
        <w:rPr>
          <w:rFonts w:eastAsia="Times New Roman"/>
          <w:color w:val="000000"/>
        </w:rPr>
        <w:t xml:space="preserve"> zarządzania kryzysowego. Celem </w:t>
      </w:r>
      <w:r>
        <w:rPr>
          <w:rFonts w:eastAsia="Times New Roman"/>
          <w:color w:val="000000"/>
        </w:rPr>
        <w:t>ćwiczenia</w:t>
      </w:r>
      <w:r w:rsidRPr="003F5EC7">
        <w:rPr>
          <w:rFonts w:eastAsia="Times New Roman"/>
          <w:color w:val="000000"/>
        </w:rPr>
        <w:t xml:space="preserve"> </w:t>
      </w:r>
      <w:r>
        <w:rPr>
          <w:rFonts w:eastAsia="Times New Roman"/>
          <w:color w:val="000000"/>
        </w:rPr>
        <w:t>było</w:t>
      </w:r>
      <w:r w:rsidRPr="003F5EC7">
        <w:rPr>
          <w:rFonts w:eastAsia="Times New Roman"/>
          <w:color w:val="000000"/>
        </w:rPr>
        <w:t xml:space="preserve"> zaprezentowanie współdziałania wojska, służb i administracji publicznej w przypadku wystąpienia sytuacji kryzysowej</w:t>
      </w:r>
      <w:r>
        <w:rPr>
          <w:rFonts w:eastAsia="Times New Roman"/>
          <w:color w:val="000000"/>
        </w:rPr>
        <w:t>. Akcja odbyła się w III LO w Grudziądzu, w którym uruchomiono alarm bombowy. (uczestniczyli: Wicestarosta Roman Witt, Kierownik BTP Zbigniew Semrau)</w:t>
      </w:r>
    </w:p>
    <w:p w14:paraId="167329BC" w14:textId="0D8DFDD5" w:rsidR="002D02F4" w:rsidRDefault="0032499D" w:rsidP="002D02F4">
      <w:pPr>
        <w:spacing w:after="120" w:line="360" w:lineRule="auto"/>
        <w:ind w:right="-514"/>
        <w:jc w:val="both"/>
        <w:rPr>
          <w:rFonts w:eastAsia="Times New Roman"/>
          <w:color w:val="000000"/>
        </w:rPr>
      </w:pPr>
      <w:r w:rsidRPr="00231B81">
        <w:rPr>
          <w:rFonts w:eastAsia="Times New Roman"/>
          <w:b/>
          <w:bCs/>
          <w:color w:val="000000"/>
        </w:rPr>
        <w:t xml:space="preserve">4 kwietnia 2025 </w:t>
      </w:r>
      <w:r w:rsidR="002D02F4" w:rsidRPr="003E30F5">
        <w:rPr>
          <w:rFonts w:eastAsia="Times New Roman"/>
          <w:b/>
          <w:bCs/>
          <w:color w:val="000000"/>
        </w:rPr>
        <w:t>r</w:t>
      </w:r>
      <w:r w:rsidR="002D02F4">
        <w:rPr>
          <w:rFonts w:eastAsia="Times New Roman"/>
          <w:b/>
          <w:bCs/>
          <w:color w:val="000000"/>
        </w:rPr>
        <w:t>.</w:t>
      </w:r>
    </w:p>
    <w:p w14:paraId="1A7519AA" w14:textId="77777777" w:rsidR="002D02F4" w:rsidRDefault="0032499D" w:rsidP="002D02F4">
      <w:pPr>
        <w:spacing w:after="120" w:line="360" w:lineRule="auto"/>
        <w:ind w:right="-514"/>
        <w:jc w:val="both"/>
        <w:rPr>
          <w:rFonts w:eastAsia="Times New Roman"/>
          <w:sz w:val="20"/>
          <w:lang w:eastAsia="pl-PL"/>
        </w:rPr>
      </w:pPr>
      <w:r>
        <w:rPr>
          <w:rFonts w:eastAsia="Times New Roman"/>
          <w:color w:val="000000"/>
        </w:rPr>
        <w:t xml:space="preserve">- </w:t>
      </w:r>
      <w:r w:rsidRPr="004E19ED">
        <w:rPr>
          <w:rFonts w:eastAsia="Times New Roman"/>
          <w:color w:val="000000"/>
        </w:rPr>
        <w:t xml:space="preserve">Posiedzenie Komitetu Monitorującego program FEdKP 2021-2027 </w:t>
      </w:r>
      <w:r>
        <w:rPr>
          <w:rFonts w:eastAsia="Times New Roman"/>
          <w:color w:val="000000"/>
        </w:rPr>
        <w:t>w formule hybrydowej (uczestniczyła Kierownik WRiZP Katarzyna Trybuła)</w:t>
      </w:r>
    </w:p>
    <w:p w14:paraId="6724B30A" w14:textId="6271E77A" w:rsidR="002D02F4" w:rsidRDefault="0032499D" w:rsidP="002D02F4">
      <w:pPr>
        <w:spacing w:after="120" w:line="360" w:lineRule="auto"/>
        <w:ind w:right="-514"/>
        <w:jc w:val="both"/>
        <w:rPr>
          <w:rFonts w:eastAsia="Times New Roman"/>
          <w:color w:val="000000"/>
        </w:rPr>
      </w:pPr>
      <w:r w:rsidRPr="00231B81">
        <w:rPr>
          <w:rFonts w:eastAsia="Times New Roman"/>
          <w:b/>
          <w:bCs/>
          <w:color w:val="000000"/>
        </w:rPr>
        <w:t xml:space="preserve">9 kwietnia 2025 </w:t>
      </w:r>
      <w:r w:rsidR="002D02F4" w:rsidRPr="003E30F5">
        <w:rPr>
          <w:rFonts w:eastAsia="Times New Roman"/>
          <w:b/>
          <w:bCs/>
          <w:color w:val="000000"/>
        </w:rPr>
        <w:t>r</w:t>
      </w:r>
      <w:r w:rsidR="002D02F4">
        <w:rPr>
          <w:rFonts w:eastAsia="Times New Roman"/>
          <w:b/>
          <w:bCs/>
          <w:color w:val="000000"/>
        </w:rPr>
        <w:t>.</w:t>
      </w:r>
    </w:p>
    <w:p w14:paraId="451D4855" w14:textId="77777777" w:rsidR="002D02F4" w:rsidRDefault="0032499D" w:rsidP="002D02F4">
      <w:pPr>
        <w:spacing w:after="120" w:line="360" w:lineRule="auto"/>
        <w:ind w:right="-514"/>
        <w:jc w:val="both"/>
        <w:rPr>
          <w:rFonts w:eastAsia="Times New Roman"/>
          <w:sz w:val="20"/>
          <w:lang w:eastAsia="pl-PL"/>
        </w:rPr>
      </w:pPr>
      <w:r>
        <w:rPr>
          <w:rFonts w:eastAsia="Times New Roman"/>
          <w:color w:val="000000"/>
        </w:rPr>
        <w:t>- Uroczyste</w:t>
      </w:r>
      <w:r w:rsidRPr="004E19ED">
        <w:rPr>
          <w:rFonts w:eastAsia="Times New Roman"/>
          <w:color w:val="000000"/>
        </w:rPr>
        <w:t xml:space="preserve"> wmurowanie kamienia węgielnego inaugurującego projekt dekarbonizacyjny Perła 2.0 (efektywny energetycznie system w Ciepłowni w Świeciu) - Veolia Północ Świecie </w:t>
      </w:r>
      <w:r>
        <w:rPr>
          <w:rFonts w:eastAsia="Times New Roman"/>
          <w:color w:val="000000"/>
        </w:rPr>
        <w:t>(uczestniczył Wicestarosta Roman Witt)</w:t>
      </w:r>
    </w:p>
    <w:p w14:paraId="70F92B7B" w14:textId="08DDC6F0" w:rsidR="002D02F4" w:rsidRDefault="0032499D" w:rsidP="002D02F4">
      <w:pPr>
        <w:spacing w:after="120" w:line="360" w:lineRule="auto"/>
        <w:ind w:right="-514"/>
        <w:jc w:val="both"/>
        <w:rPr>
          <w:rFonts w:eastAsia="Times New Roman"/>
          <w:color w:val="000000"/>
        </w:rPr>
      </w:pPr>
      <w:r w:rsidRPr="008430B4">
        <w:rPr>
          <w:rFonts w:eastAsia="Times New Roman"/>
          <w:b/>
          <w:bCs/>
          <w:color w:val="000000"/>
        </w:rPr>
        <w:t xml:space="preserve">10 kwietnia 2025 </w:t>
      </w:r>
      <w:r w:rsidR="002D02F4" w:rsidRPr="003E30F5">
        <w:rPr>
          <w:rFonts w:eastAsia="Times New Roman"/>
          <w:b/>
          <w:bCs/>
          <w:color w:val="000000"/>
        </w:rPr>
        <w:t>r</w:t>
      </w:r>
      <w:r w:rsidR="002D02F4">
        <w:rPr>
          <w:rFonts w:eastAsia="Times New Roman"/>
          <w:b/>
          <w:bCs/>
          <w:color w:val="000000"/>
        </w:rPr>
        <w:t>.</w:t>
      </w:r>
    </w:p>
    <w:p w14:paraId="6953A706" w14:textId="28F4F6A1" w:rsidR="0032499D" w:rsidRPr="002D02F4" w:rsidRDefault="0032499D" w:rsidP="002D02F4">
      <w:pPr>
        <w:spacing w:after="120" w:line="360" w:lineRule="auto"/>
        <w:ind w:right="-514"/>
        <w:jc w:val="both"/>
        <w:rPr>
          <w:rFonts w:eastAsia="Times New Roman"/>
          <w:sz w:val="20"/>
          <w:lang w:eastAsia="pl-PL"/>
        </w:rPr>
      </w:pPr>
      <w:r w:rsidRPr="00E5017F">
        <w:rPr>
          <w:rFonts w:eastAsia="Times New Roman"/>
          <w:color w:val="000000"/>
        </w:rPr>
        <w:t xml:space="preserve">- Spotkanie </w:t>
      </w:r>
      <w:r>
        <w:rPr>
          <w:rFonts w:eastAsia="Times New Roman"/>
          <w:color w:val="000000"/>
        </w:rPr>
        <w:t xml:space="preserve">w siedzibie Starostwa Powiatowego w Świeciu </w:t>
      </w:r>
      <w:r w:rsidRPr="00E5017F">
        <w:rPr>
          <w:rFonts w:eastAsia="Times New Roman"/>
          <w:color w:val="000000"/>
        </w:rPr>
        <w:t xml:space="preserve">z udziałem lokalnych przedsiębiorców </w:t>
      </w:r>
      <w:r>
        <w:rPr>
          <w:rFonts w:eastAsia="Times New Roman"/>
          <w:color w:val="000000"/>
        </w:rPr>
        <w:br/>
      </w:r>
      <w:r w:rsidRPr="00E5017F">
        <w:rPr>
          <w:rFonts w:eastAsia="Times New Roman"/>
          <w:color w:val="000000"/>
        </w:rPr>
        <w:t xml:space="preserve">i doradców zawodowych, poświęcone kluczowym zagadnieniom związanym ze szkolnictwem zawodowym oraz rolą opiekuna praktyk. </w:t>
      </w:r>
      <w:r w:rsidRPr="006915FF">
        <w:t xml:space="preserve">Inicjatywa </w:t>
      </w:r>
      <w:r w:rsidRPr="00E5017F">
        <w:t xml:space="preserve">spotkania </w:t>
      </w:r>
      <w:r w:rsidRPr="006915FF">
        <w:t>miała na celu zacieśnienie współpracy między szkołami a pracodawcami oraz omówienie możliwości rozwoju praktyk zawodowych dla uczniów szkół średnich</w:t>
      </w:r>
      <w:r w:rsidR="002D02F4">
        <w:t xml:space="preserve"> </w:t>
      </w:r>
      <w:r>
        <w:rPr>
          <w:rFonts w:eastAsia="Times New Roman"/>
          <w:color w:val="000000"/>
        </w:rPr>
        <w:t>(uczestniczyli: Wicestarosta Roman Witt, Anna Belt - Członek Zarządu, Dyrektor PZEA Bożena Gaca-Zielińska)</w:t>
      </w:r>
    </w:p>
    <w:p w14:paraId="1D1E1014" w14:textId="291209D7" w:rsidR="002D02F4" w:rsidRDefault="0032499D" w:rsidP="002D02F4">
      <w:pPr>
        <w:spacing w:after="120" w:line="360" w:lineRule="auto"/>
        <w:ind w:right="-514"/>
        <w:jc w:val="both"/>
        <w:rPr>
          <w:rFonts w:eastAsia="Times New Roman"/>
          <w:color w:val="000000"/>
        </w:rPr>
      </w:pPr>
      <w:r w:rsidRPr="00231B81">
        <w:rPr>
          <w:rFonts w:eastAsia="Times New Roman"/>
          <w:b/>
          <w:bCs/>
          <w:color w:val="000000"/>
        </w:rPr>
        <w:t xml:space="preserve">11 kwietnia 2025 </w:t>
      </w:r>
      <w:r w:rsidR="002D02F4" w:rsidRPr="003E30F5">
        <w:rPr>
          <w:rFonts w:eastAsia="Times New Roman"/>
          <w:b/>
          <w:bCs/>
          <w:color w:val="000000"/>
        </w:rPr>
        <w:t>r</w:t>
      </w:r>
      <w:r w:rsidR="002D02F4">
        <w:rPr>
          <w:rFonts w:eastAsia="Times New Roman"/>
          <w:b/>
          <w:bCs/>
          <w:color w:val="000000"/>
        </w:rPr>
        <w:t>.</w:t>
      </w:r>
    </w:p>
    <w:p w14:paraId="643007B9" w14:textId="77777777" w:rsidR="002D02F4" w:rsidRDefault="0032499D" w:rsidP="002D02F4">
      <w:pPr>
        <w:spacing w:after="120" w:line="360" w:lineRule="auto"/>
        <w:ind w:right="-514"/>
        <w:jc w:val="both"/>
        <w:rPr>
          <w:rFonts w:eastAsia="Times New Roman"/>
          <w:color w:val="000000"/>
        </w:rPr>
      </w:pPr>
      <w:r>
        <w:rPr>
          <w:rFonts w:eastAsia="Times New Roman"/>
          <w:color w:val="000000"/>
        </w:rPr>
        <w:t>- G</w:t>
      </w:r>
      <w:r w:rsidRPr="00061A85">
        <w:rPr>
          <w:rFonts w:eastAsia="Times New Roman"/>
          <w:color w:val="000000"/>
        </w:rPr>
        <w:t>al</w:t>
      </w:r>
      <w:r>
        <w:rPr>
          <w:rFonts w:eastAsia="Times New Roman"/>
          <w:color w:val="000000"/>
        </w:rPr>
        <w:t>a</w:t>
      </w:r>
      <w:r w:rsidRPr="00061A85">
        <w:rPr>
          <w:rFonts w:eastAsia="Times New Roman"/>
          <w:color w:val="000000"/>
        </w:rPr>
        <w:t xml:space="preserve"> finałow</w:t>
      </w:r>
      <w:r>
        <w:rPr>
          <w:rFonts w:eastAsia="Times New Roman"/>
          <w:color w:val="000000"/>
        </w:rPr>
        <w:t>a</w:t>
      </w:r>
      <w:r w:rsidRPr="00061A85">
        <w:rPr>
          <w:rFonts w:eastAsia="Times New Roman"/>
          <w:color w:val="000000"/>
        </w:rPr>
        <w:t xml:space="preserve"> XXXIII Ogólnopolskiego Konkursu Plastycznego </w:t>
      </w:r>
      <w:r>
        <w:rPr>
          <w:rFonts w:eastAsia="Times New Roman"/>
          <w:color w:val="000000"/>
        </w:rPr>
        <w:t>„</w:t>
      </w:r>
      <w:r w:rsidRPr="00061A85">
        <w:rPr>
          <w:rFonts w:eastAsia="Times New Roman"/>
          <w:color w:val="000000"/>
        </w:rPr>
        <w:t xml:space="preserve">Bory Tucholskie w oczach </w:t>
      </w:r>
      <w:r w:rsidRPr="00061A85">
        <w:rPr>
          <w:rFonts w:eastAsia="Times New Roman"/>
          <w:color w:val="000000"/>
        </w:rPr>
        <w:lastRenderedPageBreak/>
        <w:t>dziecka</w:t>
      </w:r>
      <w:r>
        <w:rPr>
          <w:rFonts w:eastAsia="Times New Roman"/>
          <w:color w:val="000000"/>
        </w:rPr>
        <w:t xml:space="preserve">” w </w:t>
      </w:r>
      <w:r w:rsidRPr="00061A85">
        <w:rPr>
          <w:rFonts w:eastAsia="Times New Roman"/>
          <w:color w:val="000000"/>
        </w:rPr>
        <w:t>Gminny</w:t>
      </w:r>
      <w:r>
        <w:rPr>
          <w:rFonts w:eastAsia="Times New Roman"/>
          <w:color w:val="000000"/>
        </w:rPr>
        <w:t>m</w:t>
      </w:r>
      <w:r w:rsidRPr="00061A85">
        <w:rPr>
          <w:rFonts w:eastAsia="Times New Roman"/>
          <w:color w:val="000000"/>
        </w:rPr>
        <w:t xml:space="preserve"> Ośrod</w:t>
      </w:r>
      <w:r>
        <w:rPr>
          <w:rFonts w:eastAsia="Times New Roman"/>
          <w:color w:val="000000"/>
        </w:rPr>
        <w:t>ku</w:t>
      </w:r>
      <w:r w:rsidRPr="00061A85">
        <w:rPr>
          <w:rFonts w:eastAsia="Times New Roman"/>
          <w:color w:val="000000"/>
        </w:rPr>
        <w:t xml:space="preserve"> Kultury w Osiu (</w:t>
      </w:r>
      <w:r>
        <w:rPr>
          <w:rFonts w:eastAsia="Times New Roman"/>
          <w:color w:val="000000"/>
        </w:rPr>
        <w:t>uczestniczyli: Wicestarosta Roman Witt, Kierownik BOŚ Józef Gawrych)</w:t>
      </w:r>
    </w:p>
    <w:p w14:paraId="0F51381E" w14:textId="1D1CA158" w:rsidR="002D02F4" w:rsidRDefault="0032499D" w:rsidP="002D02F4">
      <w:pPr>
        <w:spacing w:after="120" w:line="360" w:lineRule="auto"/>
        <w:ind w:right="-514"/>
        <w:jc w:val="both"/>
        <w:rPr>
          <w:rFonts w:eastAsia="Times New Roman"/>
          <w:b/>
          <w:bCs/>
          <w:color w:val="000000"/>
        </w:rPr>
      </w:pPr>
      <w:r w:rsidRPr="00231B81">
        <w:rPr>
          <w:rFonts w:eastAsia="Times New Roman"/>
          <w:b/>
          <w:bCs/>
          <w:color w:val="000000"/>
        </w:rPr>
        <w:t xml:space="preserve">16 kwietnia 2025 </w:t>
      </w:r>
      <w:r w:rsidR="002D02F4" w:rsidRPr="003E30F5">
        <w:rPr>
          <w:rFonts w:eastAsia="Times New Roman"/>
          <w:b/>
          <w:bCs/>
          <w:color w:val="000000"/>
        </w:rPr>
        <w:t>r</w:t>
      </w:r>
      <w:r w:rsidR="002D02F4">
        <w:rPr>
          <w:rFonts w:eastAsia="Times New Roman"/>
          <w:b/>
          <w:bCs/>
          <w:color w:val="000000"/>
        </w:rPr>
        <w:t>.</w:t>
      </w:r>
    </w:p>
    <w:p w14:paraId="18904445" w14:textId="77777777" w:rsidR="002D02F4" w:rsidRDefault="0032499D" w:rsidP="002D02F4">
      <w:pPr>
        <w:spacing w:after="120" w:line="360" w:lineRule="auto"/>
        <w:ind w:right="-514"/>
        <w:jc w:val="both"/>
        <w:rPr>
          <w:rFonts w:eastAsia="Times New Roman"/>
          <w:color w:val="000000"/>
        </w:rPr>
      </w:pPr>
      <w:r>
        <w:rPr>
          <w:rFonts w:eastAsia="Times New Roman"/>
          <w:b/>
          <w:bCs/>
          <w:color w:val="000000"/>
        </w:rPr>
        <w:t xml:space="preserve">- </w:t>
      </w:r>
      <w:r w:rsidRPr="00953EC6">
        <w:rPr>
          <w:rFonts w:eastAsia="Times New Roman"/>
          <w:color w:val="000000"/>
        </w:rPr>
        <w:t>Spotkanie z Czesławą Augustinowicz Komendantką Wojewódzkiego K</w:t>
      </w:r>
      <w:r>
        <w:rPr>
          <w:rFonts w:eastAsia="Times New Roman"/>
          <w:color w:val="000000"/>
        </w:rPr>
        <w:t>ujawsko</w:t>
      </w:r>
      <w:r w:rsidRPr="00953EC6">
        <w:rPr>
          <w:rFonts w:eastAsia="Times New Roman"/>
          <w:color w:val="000000"/>
        </w:rPr>
        <w:t>-P</w:t>
      </w:r>
      <w:r>
        <w:rPr>
          <w:rFonts w:eastAsia="Times New Roman"/>
          <w:color w:val="000000"/>
        </w:rPr>
        <w:t>omorskiego</w:t>
      </w:r>
      <w:r w:rsidRPr="00953EC6">
        <w:rPr>
          <w:rFonts w:eastAsia="Times New Roman"/>
          <w:color w:val="000000"/>
        </w:rPr>
        <w:t xml:space="preserve"> OHP w Toruniu</w:t>
      </w:r>
      <w:r>
        <w:rPr>
          <w:rFonts w:eastAsia="Times New Roman"/>
          <w:color w:val="000000"/>
        </w:rPr>
        <w:t xml:space="preserve"> </w:t>
      </w:r>
      <w:r w:rsidRPr="00953EC6">
        <w:rPr>
          <w:rFonts w:eastAsia="Times New Roman"/>
          <w:color w:val="000000"/>
        </w:rPr>
        <w:t>w sprawie omówienia możliwości współpracy pomiędzy Ochotniczymi Hufcami Pracy a Starostwem Powiatowym w Świeciu. Celem Spotkania było przedstawienie oferty OHP skierowanej do młodzieży i instytucji edukacyjnej oraz rozmowy na temat wspólnych działań wspierających rozwój zawodowy i społeczny młodzieży w regionie</w:t>
      </w:r>
      <w:r>
        <w:rPr>
          <w:rFonts w:eastAsia="Times New Roman"/>
          <w:color w:val="000000"/>
        </w:rPr>
        <w:t xml:space="preserve">. </w:t>
      </w:r>
      <w:r w:rsidRPr="00953EC6">
        <w:rPr>
          <w:rFonts w:eastAsia="Times New Roman"/>
          <w:color w:val="000000"/>
        </w:rPr>
        <w:t xml:space="preserve">Spotkanie </w:t>
      </w:r>
      <w:r>
        <w:rPr>
          <w:rFonts w:eastAsia="Times New Roman"/>
          <w:color w:val="000000"/>
        </w:rPr>
        <w:t xml:space="preserve">odbyło się </w:t>
      </w:r>
      <w:r>
        <w:rPr>
          <w:rFonts w:eastAsia="Times New Roman"/>
          <w:color w:val="000000"/>
        </w:rPr>
        <w:br/>
        <w:t xml:space="preserve">w </w:t>
      </w:r>
      <w:r w:rsidRPr="00953EC6">
        <w:rPr>
          <w:rFonts w:eastAsia="Times New Roman"/>
          <w:color w:val="000000"/>
        </w:rPr>
        <w:t>siedzibie Starostwa Powiatowego w Świeciu (uczestniczy</w:t>
      </w:r>
      <w:r>
        <w:rPr>
          <w:rFonts w:eastAsia="Times New Roman"/>
          <w:color w:val="000000"/>
        </w:rPr>
        <w:t>ł</w:t>
      </w:r>
      <w:r w:rsidRPr="00953EC6">
        <w:rPr>
          <w:rFonts w:eastAsia="Times New Roman"/>
          <w:color w:val="000000"/>
        </w:rPr>
        <w:t xml:space="preserve"> Starosta Paweł Knapik)</w:t>
      </w:r>
      <w:r>
        <w:rPr>
          <w:rFonts w:eastAsia="Times New Roman"/>
          <w:color w:val="000000"/>
        </w:rPr>
        <w:t xml:space="preserve"> </w:t>
      </w:r>
    </w:p>
    <w:p w14:paraId="47B23441" w14:textId="77777777" w:rsidR="002D02F4" w:rsidRDefault="0032499D" w:rsidP="002D02F4">
      <w:pPr>
        <w:spacing w:after="120" w:line="360" w:lineRule="auto"/>
        <w:ind w:right="-514"/>
        <w:jc w:val="both"/>
        <w:rPr>
          <w:rFonts w:eastAsia="Times New Roman"/>
          <w:color w:val="000000"/>
        </w:rPr>
      </w:pPr>
      <w:r>
        <w:rPr>
          <w:rFonts w:eastAsia="Times New Roman"/>
          <w:color w:val="000000"/>
        </w:rPr>
        <w:t xml:space="preserve">- </w:t>
      </w:r>
      <w:r w:rsidRPr="00061A85">
        <w:rPr>
          <w:rFonts w:eastAsia="Times New Roman"/>
          <w:color w:val="000000"/>
        </w:rPr>
        <w:t xml:space="preserve">Podpisanie aktu notarialnego u </w:t>
      </w:r>
      <w:r>
        <w:rPr>
          <w:rFonts w:eastAsia="Times New Roman"/>
          <w:color w:val="000000"/>
        </w:rPr>
        <w:t>N</w:t>
      </w:r>
      <w:r w:rsidRPr="00061A85">
        <w:rPr>
          <w:rFonts w:eastAsia="Times New Roman"/>
          <w:color w:val="000000"/>
        </w:rPr>
        <w:t xml:space="preserve">otariusza </w:t>
      </w:r>
      <w:r>
        <w:rPr>
          <w:rFonts w:eastAsia="Times New Roman"/>
          <w:color w:val="000000"/>
        </w:rPr>
        <w:t xml:space="preserve">Filipa </w:t>
      </w:r>
      <w:r w:rsidRPr="00061A85">
        <w:rPr>
          <w:rFonts w:eastAsia="Times New Roman"/>
          <w:color w:val="000000"/>
        </w:rPr>
        <w:t xml:space="preserve">Joppka </w:t>
      </w:r>
      <w:r w:rsidRPr="000300CB">
        <w:rPr>
          <w:rFonts w:eastAsia="Times New Roman"/>
          <w:color w:val="000000"/>
        </w:rPr>
        <w:t>dot</w:t>
      </w:r>
      <w:r w:rsidR="000300CB" w:rsidRPr="000300CB">
        <w:rPr>
          <w:rFonts w:eastAsia="Times New Roman"/>
          <w:color w:val="000000"/>
        </w:rPr>
        <w:t>ycz</w:t>
      </w:r>
      <w:r w:rsidR="00E9102B">
        <w:rPr>
          <w:rFonts w:eastAsia="Times New Roman"/>
          <w:color w:val="000000"/>
        </w:rPr>
        <w:t>ącego</w:t>
      </w:r>
      <w:r w:rsidR="000300CB" w:rsidRPr="000300CB">
        <w:rPr>
          <w:rFonts w:eastAsia="Times New Roman"/>
          <w:color w:val="000000"/>
        </w:rPr>
        <w:t xml:space="preserve"> darowizny</w:t>
      </w:r>
      <w:r w:rsidRPr="000300CB">
        <w:rPr>
          <w:rFonts w:eastAsia="Times New Roman"/>
          <w:color w:val="000000"/>
        </w:rPr>
        <w:t xml:space="preserve"> </w:t>
      </w:r>
      <w:r w:rsidR="00E9102B">
        <w:rPr>
          <w:rFonts w:eastAsia="Times New Roman"/>
          <w:color w:val="000000"/>
        </w:rPr>
        <w:t xml:space="preserve">nieruchomości </w:t>
      </w:r>
      <w:r w:rsidR="000300CB" w:rsidRPr="000300CB">
        <w:rPr>
          <w:rFonts w:eastAsia="Times New Roman"/>
          <w:color w:val="000000"/>
        </w:rPr>
        <w:t>S</w:t>
      </w:r>
      <w:r w:rsidRPr="000300CB">
        <w:rPr>
          <w:rFonts w:eastAsia="Times New Roman"/>
          <w:color w:val="000000"/>
        </w:rPr>
        <w:t>karb</w:t>
      </w:r>
      <w:r w:rsidR="000300CB" w:rsidRPr="000300CB">
        <w:rPr>
          <w:rFonts w:eastAsia="Times New Roman"/>
          <w:color w:val="000000"/>
        </w:rPr>
        <w:t>u</w:t>
      </w:r>
      <w:r w:rsidRPr="000300CB">
        <w:rPr>
          <w:rFonts w:eastAsia="Times New Roman"/>
          <w:color w:val="000000"/>
        </w:rPr>
        <w:t xml:space="preserve"> </w:t>
      </w:r>
      <w:r w:rsidR="000300CB" w:rsidRPr="000300CB">
        <w:rPr>
          <w:rFonts w:eastAsia="Times New Roman"/>
          <w:color w:val="000000"/>
        </w:rPr>
        <w:t>P</w:t>
      </w:r>
      <w:r w:rsidRPr="000300CB">
        <w:rPr>
          <w:rFonts w:eastAsia="Times New Roman"/>
          <w:color w:val="000000"/>
        </w:rPr>
        <w:t>aństwa</w:t>
      </w:r>
      <w:r w:rsidR="00E9102B">
        <w:rPr>
          <w:rFonts w:eastAsia="Times New Roman"/>
          <w:color w:val="000000"/>
        </w:rPr>
        <w:t xml:space="preserve"> (działka przy ul. Laskowickiej w Świeciu)</w:t>
      </w:r>
      <w:r w:rsidR="00E9102B" w:rsidRPr="000300CB">
        <w:rPr>
          <w:rFonts w:eastAsia="Times New Roman"/>
          <w:color w:val="000000"/>
        </w:rPr>
        <w:t xml:space="preserve"> </w:t>
      </w:r>
      <w:r w:rsidR="000300CB" w:rsidRPr="000300CB">
        <w:rPr>
          <w:rFonts w:eastAsia="Times New Roman"/>
          <w:color w:val="000000"/>
        </w:rPr>
        <w:t xml:space="preserve">na </w:t>
      </w:r>
      <w:r w:rsidRPr="000300CB">
        <w:rPr>
          <w:rFonts w:eastAsia="Times New Roman"/>
          <w:color w:val="000000"/>
        </w:rPr>
        <w:t>rzecz powiatu</w:t>
      </w:r>
      <w:r w:rsidR="00E9102B">
        <w:rPr>
          <w:rFonts w:eastAsia="Times New Roman"/>
          <w:color w:val="000000"/>
        </w:rPr>
        <w:t xml:space="preserve"> </w:t>
      </w:r>
      <w:r>
        <w:rPr>
          <w:rFonts w:eastAsia="Times New Roman"/>
          <w:color w:val="000000"/>
        </w:rPr>
        <w:t>(uczestniczyli: Starosta Paweł Knapik, Wicestarosta Roman Witt, Zastępca Kierownika WGK Barbara Słowińska)</w:t>
      </w:r>
    </w:p>
    <w:p w14:paraId="33DFA262" w14:textId="77777777" w:rsidR="002D02F4" w:rsidRDefault="0032499D" w:rsidP="002D02F4">
      <w:pPr>
        <w:spacing w:after="120" w:line="360" w:lineRule="auto"/>
        <w:ind w:right="-514"/>
        <w:jc w:val="both"/>
        <w:rPr>
          <w:rFonts w:eastAsia="Times New Roman"/>
          <w:color w:val="000000"/>
        </w:rPr>
      </w:pPr>
      <w:r>
        <w:rPr>
          <w:rFonts w:eastAsia="Times New Roman"/>
          <w:color w:val="000000"/>
        </w:rPr>
        <w:t xml:space="preserve">- </w:t>
      </w:r>
      <w:r w:rsidRPr="00061A85">
        <w:rPr>
          <w:rFonts w:eastAsia="Times New Roman"/>
          <w:color w:val="000000"/>
        </w:rPr>
        <w:t xml:space="preserve">Spotkanie </w:t>
      </w:r>
      <w:r>
        <w:rPr>
          <w:rFonts w:eastAsia="Times New Roman"/>
          <w:color w:val="000000"/>
        </w:rPr>
        <w:t>z przedstawicielami Stowarzyszenia O</w:t>
      </w:r>
      <w:r w:rsidRPr="00061A85">
        <w:rPr>
          <w:rFonts w:eastAsia="Times New Roman"/>
          <w:color w:val="000000"/>
        </w:rPr>
        <w:t>rkiestr</w:t>
      </w:r>
      <w:r>
        <w:rPr>
          <w:rFonts w:eastAsia="Times New Roman"/>
          <w:color w:val="000000"/>
        </w:rPr>
        <w:t xml:space="preserve">a Dęta w Świeciu </w:t>
      </w:r>
      <w:r w:rsidRPr="00061A85">
        <w:rPr>
          <w:rFonts w:eastAsia="Times New Roman"/>
          <w:color w:val="000000"/>
        </w:rPr>
        <w:t>w sprawie</w:t>
      </w:r>
      <w:r>
        <w:rPr>
          <w:rFonts w:eastAsia="Times New Roman"/>
          <w:color w:val="000000"/>
        </w:rPr>
        <w:t xml:space="preserve"> współpracy oraz</w:t>
      </w:r>
      <w:r w:rsidRPr="00061A85">
        <w:rPr>
          <w:rFonts w:eastAsia="Times New Roman"/>
          <w:color w:val="000000"/>
        </w:rPr>
        <w:t xml:space="preserve"> </w:t>
      </w:r>
      <w:r>
        <w:rPr>
          <w:rFonts w:eastAsia="Times New Roman"/>
          <w:color w:val="000000"/>
        </w:rPr>
        <w:t xml:space="preserve">organizacji </w:t>
      </w:r>
      <w:r w:rsidRPr="00061A85">
        <w:rPr>
          <w:rFonts w:eastAsia="Times New Roman"/>
          <w:color w:val="000000"/>
        </w:rPr>
        <w:t>wyjazdu do Chin</w:t>
      </w:r>
      <w:r>
        <w:rPr>
          <w:rFonts w:eastAsia="Times New Roman"/>
          <w:color w:val="000000"/>
        </w:rPr>
        <w:t xml:space="preserve">. Spotkanie odbyło się w siedzibie Starostwa Powiatowego </w:t>
      </w:r>
      <w:r>
        <w:rPr>
          <w:rFonts w:eastAsia="Times New Roman"/>
          <w:color w:val="000000"/>
        </w:rPr>
        <w:br/>
        <w:t>w Świeciu (uczestniczyli: Starosta Paweł Knapik, Wicestarosta Roman Witt)</w:t>
      </w:r>
    </w:p>
    <w:p w14:paraId="38CF9357" w14:textId="597760DC" w:rsidR="002D02F4" w:rsidRDefault="0032499D" w:rsidP="002D02F4">
      <w:pPr>
        <w:spacing w:after="120" w:line="360" w:lineRule="auto"/>
        <w:ind w:right="-514"/>
        <w:jc w:val="both"/>
        <w:rPr>
          <w:rFonts w:eastAsia="Times New Roman"/>
          <w:color w:val="000000"/>
        </w:rPr>
      </w:pPr>
      <w:r w:rsidRPr="003E3C06">
        <w:rPr>
          <w:rFonts w:eastAsia="Times New Roman"/>
          <w:b/>
          <w:bCs/>
          <w:color w:val="000000"/>
        </w:rPr>
        <w:t xml:space="preserve">18 kwietnia 2025 </w:t>
      </w:r>
      <w:r w:rsidR="002D02F4" w:rsidRPr="003E30F5">
        <w:rPr>
          <w:rFonts w:eastAsia="Times New Roman"/>
          <w:b/>
          <w:bCs/>
          <w:color w:val="000000"/>
        </w:rPr>
        <w:t>r</w:t>
      </w:r>
      <w:r w:rsidR="002D02F4">
        <w:rPr>
          <w:rFonts w:eastAsia="Times New Roman"/>
          <w:b/>
          <w:bCs/>
          <w:color w:val="000000"/>
        </w:rPr>
        <w:t>.</w:t>
      </w:r>
    </w:p>
    <w:p w14:paraId="6E07F5C7" w14:textId="672F50B8" w:rsidR="003174D9" w:rsidRDefault="0032499D" w:rsidP="002D02F4">
      <w:pPr>
        <w:spacing w:after="120" w:line="360" w:lineRule="auto"/>
        <w:ind w:right="-514"/>
        <w:jc w:val="both"/>
        <w:rPr>
          <w:rFonts w:eastAsia="Times New Roman"/>
          <w:color w:val="000000"/>
        </w:rPr>
      </w:pPr>
      <w:r>
        <w:rPr>
          <w:rFonts w:eastAsia="Times New Roman"/>
          <w:color w:val="000000"/>
        </w:rPr>
        <w:t xml:space="preserve">- </w:t>
      </w:r>
      <w:r w:rsidRPr="005B0392">
        <w:rPr>
          <w:rFonts w:eastAsia="Times New Roman"/>
          <w:color w:val="000000"/>
        </w:rPr>
        <w:t xml:space="preserve">Wizytacja końcowego etapu realizacji inwestycji </w:t>
      </w:r>
      <w:r>
        <w:rPr>
          <w:rFonts w:eastAsia="Times New Roman"/>
          <w:color w:val="000000"/>
        </w:rPr>
        <w:t>„</w:t>
      </w:r>
      <w:r w:rsidRPr="005B0392">
        <w:rPr>
          <w:rFonts w:eastAsia="Times New Roman"/>
          <w:color w:val="000000"/>
        </w:rPr>
        <w:t xml:space="preserve">Remont drogi powiatowej nr 1273C Luszkówko </w:t>
      </w:r>
      <w:r w:rsidR="002D02F4">
        <w:rPr>
          <w:rFonts w:eastAsia="Times New Roman"/>
          <w:color w:val="000000"/>
        </w:rPr>
        <w:t>-</w:t>
      </w:r>
      <w:r w:rsidRPr="005B0392">
        <w:rPr>
          <w:rFonts w:eastAsia="Times New Roman"/>
          <w:color w:val="000000"/>
        </w:rPr>
        <w:t xml:space="preserve"> Zbrachlin</w:t>
      </w:r>
      <w:r>
        <w:rPr>
          <w:rFonts w:eastAsia="Times New Roman"/>
          <w:color w:val="000000"/>
        </w:rPr>
        <w:t>” f</w:t>
      </w:r>
      <w:r w:rsidRPr="005B0392">
        <w:rPr>
          <w:rFonts w:eastAsia="Times New Roman"/>
          <w:color w:val="000000"/>
        </w:rPr>
        <w:t>inansowa</w:t>
      </w:r>
      <w:r>
        <w:rPr>
          <w:rFonts w:eastAsia="Times New Roman"/>
          <w:color w:val="000000"/>
        </w:rPr>
        <w:t>nej przez</w:t>
      </w:r>
      <w:r w:rsidRPr="005B0392">
        <w:rPr>
          <w:rFonts w:eastAsia="Times New Roman"/>
          <w:color w:val="000000"/>
        </w:rPr>
        <w:t xml:space="preserve"> Powiat </w:t>
      </w:r>
      <w:r>
        <w:rPr>
          <w:rFonts w:eastAsia="Times New Roman"/>
          <w:color w:val="000000"/>
        </w:rPr>
        <w:t>Ś</w:t>
      </w:r>
      <w:r w:rsidRPr="005B0392">
        <w:rPr>
          <w:rFonts w:eastAsia="Times New Roman"/>
          <w:color w:val="000000"/>
        </w:rPr>
        <w:t>wiecki i Gmin</w:t>
      </w:r>
      <w:r>
        <w:rPr>
          <w:rFonts w:eastAsia="Times New Roman"/>
          <w:color w:val="000000"/>
        </w:rPr>
        <w:t>ę</w:t>
      </w:r>
      <w:r w:rsidRPr="005B0392">
        <w:rPr>
          <w:rFonts w:eastAsia="Times New Roman"/>
          <w:color w:val="000000"/>
        </w:rPr>
        <w:t xml:space="preserve"> Pruszcz</w:t>
      </w:r>
      <w:r w:rsidR="003174D9">
        <w:rPr>
          <w:rFonts w:eastAsia="Times New Roman"/>
          <w:color w:val="000000"/>
        </w:rPr>
        <w:t xml:space="preserve"> </w:t>
      </w:r>
      <w:r w:rsidR="003174D9" w:rsidRPr="003174D9">
        <w:rPr>
          <w:rFonts w:eastAsia="Times New Roman"/>
          <w:color w:val="000000"/>
        </w:rPr>
        <w:t xml:space="preserve">(uczestniczyli: Starosta </w:t>
      </w:r>
      <w:r w:rsidR="003174D9">
        <w:rPr>
          <w:rFonts w:eastAsia="Times New Roman"/>
          <w:color w:val="000000"/>
        </w:rPr>
        <w:br/>
      </w:r>
      <w:r w:rsidR="003174D9" w:rsidRPr="003174D9">
        <w:rPr>
          <w:rFonts w:eastAsia="Times New Roman"/>
          <w:color w:val="000000"/>
        </w:rPr>
        <w:t>Paweł Kanpik, Członkowie Zarządu – Anna Belt, Iwona Manys)</w:t>
      </w:r>
    </w:p>
    <w:p w14:paraId="558EFA71" w14:textId="280E949B" w:rsidR="002D02F4" w:rsidRDefault="0032499D" w:rsidP="002D02F4">
      <w:pPr>
        <w:spacing w:after="120" w:line="360" w:lineRule="auto"/>
        <w:ind w:right="-514"/>
        <w:jc w:val="both"/>
        <w:rPr>
          <w:rFonts w:eastAsia="Times New Roman"/>
          <w:color w:val="000000"/>
        </w:rPr>
      </w:pPr>
      <w:r w:rsidRPr="008430B4">
        <w:rPr>
          <w:rFonts w:eastAsia="Times New Roman"/>
          <w:b/>
          <w:bCs/>
          <w:color w:val="000000"/>
        </w:rPr>
        <w:t>2</w:t>
      </w:r>
      <w:r>
        <w:rPr>
          <w:rFonts w:eastAsia="Times New Roman"/>
          <w:b/>
          <w:bCs/>
          <w:color w:val="000000"/>
        </w:rPr>
        <w:t>4</w:t>
      </w:r>
      <w:r w:rsidRPr="008430B4">
        <w:rPr>
          <w:rFonts w:eastAsia="Times New Roman"/>
          <w:b/>
          <w:bCs/>
          <w:color w:val="000000"/>
        </w:rPr>
        <w:t xml:space="preserve"> kwietnia 2025 </w:t>
      </w:r>
      <w:r w:rsidR="002D02F4" w:rsidRPr="003E30F5">
        <w:rPr>
          <w:rFonts w:eastAsia="Times New Roman"/>
          <w:b/>
          <w:bCs/>
          <w:color w:val="000000"/>
        </w:rPr>
        <w:t>r</w:t>
      </w:r>
      <w:r w:rsidR="002D02F4">
        <w:rPr>
          <w:rFonts w:eastAsia="Times New Roman"/>
          <w:b/>
          <w:bCs/>
          <w:color w:val="000000"/>
        </w:rPr>
        <w:t>.</w:t>
      </w:r>
    </w:p>
    <w:p w14:paraId="1F8CD1A5" w14:textId="77777777" w:rsidR="002D02F4" w:rsidRDefault="0032499D" w:rsidP="002D02F4">
      <w:pPr>
        <w:spacing w:after="120" w:line="360" w:lineRule="auto"/>
        <w:ind w:right="-514"/>
        <w:jc w:val="both"/>
        <w:rPr>
          <w:rFonts w:eastAsia="Times New Roman"/>
          <w:color w:val="000000"/>
        </w:rPr>
      </w:pPr>
      <w:r>
        <w:rPr>
          <w:rFonts w:eastAsia="Times New Roman"/>
          <w:color w:val="000000"/>
        </w:rPr>
        <w:t xml:space="preserve">- Uroczyste zakończenie edukacji uczniów klas </w:t>
      </w:r>
      <w:r w:rsidRPr="000300CB">
        <w:rPr>
          <w:rFonts w:eastAsia="Times New Roman"/>
          <w:color w:val="000000"/>
        </w:rPr>
        <w:t xml:space="preserve">maturalnych Zespołu Szkół Ponadpodstawowych </w:t>
      </w:r>
      <w:r w:rsidRPr="000300CB">
        <w:rPr>
          <w:rFonts w:eastAsia="Times New Roman"/>
          <w:color w:val="000000"/>
        </w:rPr>
        <w:br/>
        <w:t>w Świeciu</w:t>
      </w:r>
      <w:r>
        <w:rPr>
          <w:rFonts w:eastAsia="Times New Roman"/>
          <w:color w:val="000000"/>
        </w:rPr>
        <w:t xml:space="preserve"> zorganizowane w</w:t>
      </w:r>
      <w:r w:rsidRPr="008430B4">
        <w:rPr>
          <w:rFonts w:eastAsia="Times New Roman"/>
          <w:color w:val="000000"/>
        </w:rPr>
        <w:t xml:space="preserve"> Centrum Kultury w Świeciu</w:t>
      </w:r>
      <w:r>
        <w:rPr>
          <w:rFonts w:eastAsia="Times New Roman"/>
          <w:color w:val="000000"/>
        </w:rPr>
        <w:t xml:space="preserve"> (uczestniczyli: Starosta Paweł Knapik, Radna Powiatu Ewa Joachimiak)</w:t>
      </w:r>
    </w:p>
    <w:p w14:paraId="68D1381E" w14:textId="23C6E004" w:rsidR="0032499D" w:rsidRDefault="0032499D" w:rsidP="002D02F4">
      <w:pPr>
        <w:spacing w:after="120" w:line="360" w:lineRule="auto"/>
        <w:ind w:right="-514"/>
        <w:jc w:val="both"/>
        <w:rPr>
          <w:rFonts w:eastAsia="Times New Roman"/>
          <w:color w:val="000000"/>
        </w:rPr>
      </w:pPr>
      <w:r w:rsidRPr="005B0392">
        <w:rPr>
          <w:rFonts w:eastAsia="Times New Roman"/>
          <w:color w:val="000000"/>
        </w:rPr>
        <w:t xml:space="preserve">- Udział w Sesji Rady Miejskiej w Pruszczu (uczestniczyła Anna Belt </w:t>
      </w:r>
      <w:r w:rsidR="000300CB">
        <w:rPr>
          <w:rFonts w:eastAsia="Times New Roman"/>
          <w:color w:val="000000"/>
        </w:rPr>
        <w:t>-</w:t>
      </w:r>
      <w:r w:rsidRPr="005B0392">
        <w:rPr>
          <w:rFonts w:eastAsia="Times New Roman"/>
          <w:color w:val="000000"/>
        </w:rPr>
        <w:t xml:space="preserve"> Członek Zarządu)</w:t>
      </w:r>
    </w:p>
    <w:p w14:paraId="5B420FAD" w14:textId="3F445B66" w:rsidR="002D02F4" w:rsidRDefault="0032499D" w:rsidP="002D02F4">
      <w:pPr>
        <w:spacing w:after="120" w:line="360" w:lineRule="auto"/>
        <w:ind w:right="-514"/>
        <w:jc w:val="both"/>
        <w:rPr>
          <w:rFonts w:eastAsia="Times New Roman"/>
          <w:b/>
          <w:bCs/>
          <w:color w:val="000000"/>
        </w:rPr>
      </w:pPr>
      <w:r w:rsidRPr="000300CB">
        <w:rPr>
          <w:rFonts w:eastAsia="Times New Roman"/>
          <w:b/>
          <w:bCs/>
          <w:color w:val="000000"/>
        </w:rPr>
        <w:t xml:space="preserve">25 kwietnia 2025 </w:t>
      </w:r>
      <w:r w:rsidR="002D02F4" w:rsidRPr="003E30F5">
        <w:rPr>
          <w:rFonts w:eastAsia="Times New Roman"/>
          <w:b/>
          <w:bCs/>
          <w:color w:val="000000"/>
        </w:rPr>
        <w:t>r</w:t>
      </w:r>
      <w:r w:rsidR="002D02F4">
        <w:rPr>
          <w:rFonts w:eastAsia="Times New Roman"/>
          <w:b/>
          <w:bCs/>
          <w:color w:val="000000"/>
        </w:rPr>
        <w:t>.</w:t>
      </w:r>
    </w:p>
    <w:p w14:paraId="25BB6760" w14:textId="77777777" w:rsidR="002D02F4" w:rsidRDefault="0032499D" w:rsidP="002D02F4">
      <w:pPr>
        <w:spacing w:after="120" w:line="360" w:lineRule="auto"/>
        <w:ind w:right="-514"/>
        <w:jc w:val="both"/>
        <w:rPr>
          <w:rFonts w:eastAsia="Times New Roman"/>
          <w:b/>
          <w:bCs/>
          <w:color w:val="000000"/>
        </w:rPr>
      </w:pPr>
      <w:r w:rsidRPr="000300CB">
        <w:rPr>
          <w:rFonts w:eastAsia="Times New Roman"/>
          <w:b/>
          <w:bCs/>
          <w:color w:val="000000"/>
        </w:rPr>
        <w:t xml:space="preserve">- </w:t>
      </w:r>
      <w:r w:rsidRPr="000300CB">
        <w:rPr>
          <w:rFonts w:eastAsia="Times New Roman"/>
          <w:color w:val="000000"/>
        </w:rPr>
        <w:t>Ogólnopolski Turniej Wiedzy Pożarniczej w siedzibie Starostwa Powiatowego w Świeciu (uczestniczył Wicestarosta Roman Witt)</w:t>
      </w:r>
    </w:p>
    <w:p w14:paraId="590035FE" w14:textId="058A9E07" w:rsidR="002D02F4" w:rsidRDefault="0032499D" w:rsidP="002D02F4">
      <w:pPr>
        <w:spacing w:after="120" w:line="360" w:lineRule="auto"/>
        <w:ind w:right="-514"/>
        <w:jc w:val="both"/>
        <w:rPr>
          <w:rFonts w:eastAsia="Times New Roman"/>
          <w:color w:val="000000"/>
        </w:rPr>
      </w:pPr>
      <w:r w:rsidRPr="000300CB">
        <w:rPr>
          <w:rFonts w:eastAsia="Times New Roman"/>
          <w:b/>
          <w:bCs/>
          <w:color w:val="000000"/>
        </w:rPr>
        <w:t xml:space="preserve">- </w:t>
      </w:r>
      <w:r w:rsidRPr="000300CB">
        <w:rPr>
          <w:rFonts w:eastAsia="Times New Roman"/>
          <w:color w:val="000000"/>
        </w:rPr>
        <w:t>Uroczyste zakończeni</w:t>
      </w:r>
      <w:r w:rsidR="000300CB" w:rsidRPr="000300CB">
        <w:rPr>
          <w:rFonts w:eastAsia="Times New Roman"/>
          <w:color w:val="000000"/>
        </w:rPr>
        <w:t>e</w:t>
      </w:r>
      <w:r w:rsidRPr="000300CB">
        <w:rPr>
          <w:rFonts w:eastAsia="Times New Roman"/>
          <w:color w:val="000000"/>
        </w:rPr>
        <w:t xml:space="preserve"> edukacji uczniów klas maturalnych Zespołu Szkół Menedżerskich </w:t>
      </w:r>
      <w:r w:rsidR="000300CB" w:rsidRPr="000300CB">
        <w:rPr>
          <w:rFonts w:eastAsia="Times New Roman"/>
          <w:color w:val="000000"/>
        </w:rPr>
        <w:br/>
      </w:r>
      <w:r w:rsidRPr="000300CB">
        <w:rPr>
          <w:rFonts w:eastAsia="Times New Roman"/>
          <w:color w:val="000000"/>
        </w:rPr>
        <w:t xml:space="preserve">w Świeciu </w:t>
      </w:r>
      <w:r w:rsidR="000300CB" w:rsidRPr="000300CB">
        <w:rPr>
          <w:rFonts w:eastAsia="Times New Roman"/>
          <w:color w:val="000000"/>
        </w:rPr>
        <w:t xml:space="preserve">zorganizowane w </w:t>
      </w:r>
      <w:r w:rsidRPr="000300CB">
        <w:rPr>
          <w:rFonts w:eastAsia="Times New Roman"/>
          <w:color w:val="000000"/>
        </w:rPr>
        <w:t>Centrum Kultury w Świeciu (uczestniczyli: Starosta Paweł Knapik)</w:t>
      </w:r>
    </w:p>
    <w:p w14:paraId="6C5ED7DB" w14:textId="77777777" w:rsidR="002D02F4" w:rsidRDefault="0032499D" w:rsidP="002D02F4">
      <w:pPr>
        <w:spacing w:after="120" w:line="360" w:lineRule="auto"/>
        <w:ind w:right="-514"/>
        <w:jc w:val="both"/>
        <w:rPr>
          <w:rFonts w:eastAsia="Times New Roman"/>
          <w:color w:val="000000"/>
        </w:rPr>
      </w:pPr>
      <w:r w:rsidRPr="000300CB">
        <w:rPr>
          <w:rFonts w:eastAsia="Times New Roman"/>
          <w:b/>
          <w:bCs/>
          <w:color w:val="000000"/>
        </w:rPr>
        <w:t xml:space="preserve">- </w:t>
      </w:r>
      <w:r w:rsidRPr="000300CB">
        <w:rPr>
          <w:rFonts w:eastAsia="Times New Roman"/>
          <w:color w:val="000000"/>
        </w:rPr>
        <w:t xml:space="preserve"> Udział w Powiatowej Inauguracji Dnia </w:t>
      </w:r>
      <w:r w:rsidRPr="00E9102B">
        <w:rPr>
          <w:rFonts w:eastAsia="Times New Roman"/>
          <w:color w:val="000000"/>
        </w:rPr>
        <w:t xml:space="preserve">Olimpijczyka "Festiwal Sztafet" - </w:t>
      </w:r>
      <w:r w:rsidRPr="000300CB">
        <w:rPr>
          <w:rFonts w:eastAsia="Times New Roman"/>
          <w:color w:val="000000"/>
        </w:rPr>
        <w:t xml:space="preserve">stadion sportowy "Wda </w:t>
      </w:r>
      <w:r w:rsidRPr="000300CB">
        <w:rPr>
          <w:rFonts w:eastAsia="Times New Roman"/>
          <w:color w:val="000000"/>
        </w:rPr>
        <w:lastRenderedPageBreak/>
        <w:t xml:space="preserve">Świecie" (uczestniczył: </w:t>
      </w:r>
      <w:r w:rsidR="000300CB">
        <w:rPr>
          <w:rFonts w:eastAsia="Times New Roman"/>
          <w:color w:val="000000"/>
        </w:rPr>
        <w:t>St</w:t>
      </w:r>
      <w:r w:rsidR="00E9102B">
        <w:rPr>
          <w:rFonts w:eastAsia="Times New Roman"/>
          <w:color w:val="000000"/>
        </w:rPr>
        <w:t xml:space="preserve">arosta Paweł Knapik, </w:t>
      </w:r>
      <w:r w:rsidRPr="000300CB">
        <w:rPr>
          <w:rFonts w:eastAsia="Times New Roman"/>
          <w:color w:val="000000"/>
        </w:rPr>
        <w:t>Wicestarosta Roman Witt)</w:t>
      </w:r>
    </w:p>
    <w:p w14:paraId="2353AC35" w14:textId="2AB53BD4" w:rsidR="002D02F4" w:rsidRDefault="0032499D" w:rsidP="002D02F4">
      <w:pPr>
        <w:spacing w:after="120" w:line="360" w:lineRule="auto"/>
        <w:ind w:right="-514"/>
        <w:jc w:val="both"/>
        <w:rPr>
          <w:rFonts w:eastAsia="Times New Roman"/>
          <w:color w:val="000000"/>
        </w:rPr>
      </w:pPr>
      <w:r w:rsidRPr="000300CB">
        <w:rPr>
          <w:rFonts w:eastAsia="Times New Roman"/>
          <w:color w:val="000000"/>
        </w:rPr>
        <w:t xml:space="preserve">- Uroczyste zakończenia edukacji uczniów klas maturalnych I liceum Ogólnokształcących </w:t>
      </w:r>
      <w:r w:rsidR="002D02F4">
        <w:rPr>
          <w:rFonts w:eastAsia="Times New Roman"/>
          <w:color w:val="000000"/>
        </w:rPr>
        <w:br/>
      </w:r>
      <w:r w:rsidRPr="000300CB">
        <w:rPr>
          <w:rFonts w:eastAsia="Times New Roman"/>
          <w:color w:val="000000"/>
        </w:rPr>
        <w:t>im. Floriana Ceynowy w Świeciu (uczestniczył: Starosta Paweł Knapik)</w:t>
      </w:r>
    </w:p>
    <w:p w14:paraId="27C10B1F" w14:textId="77777777" w:rsidR="002D02F4" w:rsidRDefault="0032499D" w:rsidP="002D02F4">
      <w:pPr>
        <w:spacing w:after="120" w:line="360" w:lineRule="auto"/>
        <w:ind w:right="-514"/>
        <w:jc w:val="both"/>
        <w:rPr>
          <w:rFonts w:eastAsia="Times New Roman"/>
          <w:color w:val="000000"/>
        </w:rPr>
      </w:pPr>
      <w:r w:rsidRPr="000300CB">
        <w:rPr>
          <w:rFonts w:eastAsia="Times New Roman"/>
          <w:color w:val="000000"/>
        </w:rPr>
        <w:t>- Uroczyste zakończenia edukacji uczniów klas maturalnych Zespołu Szkół w Nowem (uczestniczyli: Przewodnicząca Rady Powiatu Urszula Kempińsa-Czerwińska, Dyrektor PZEA Bożena Gaca-Zielińska)</w:t>
      </w:r>
    </w:p>
    <w:p w14:paraId="3D62D0E2" w14:textId="105F14FF" w:rsidR="0032499D" w:rsidRPr="000300CB" w:rsidRDefault="0032499D" w:rsidP="002D02F4">
      <w:pPr>
        <w:spacing w:after="120" w:line="360" w:lineRule="auto"/>
        <w:ind w:right="-514"/>
        <w:jc w:val="both"/>
        <w:rPr>
          <w:rFonts w:eastAsia="Times New Roman"/>
          <w:b/>
          <w:bCs/>
          <w:color w:val="000000"/>
        </w:rPr>
      </w:pPr>
      <w:r w:rsidRPr="000300CB">
        <w:rPr>
          <w:rFonts w:eastAsia="Times New Roman"/>
          <w:color w:val="000000"/>
        </w:rPr>
        <w:t xml:space="preserve">- Uroczyste zakończenia edukacji uczniów klas maturalnych Zespołu Szkół Ogólnokształcących </w:t>
      </w:r>
      <w:r w:rsidR="002D02F4">
        <w:rPr>
          <w:rFonts w:eastAsia="Times New Roman"/>
          <w:color w:val="000000"/>
        </w:rPr>
        <w:br/>
      </w:r>
      <w:r w:rsidRPr="000300CB">
        <w:rPr>
          <w:rFonts w:eastAsia="Times New Roman"/>
          <w:color w:val="000000"/>
        </w:rPr>
        <w:t xml:space="preserve">i Policealnych w Świeciu </w:t>
      </w:r>
      <w:r w:rsidR="000300CB" w:rsidRPr="000300CB">
        <w:rPr>
          <w:rFonts w:eastAsia="Times New Roman"/>
          <w:color w:val="000000"/>
        </w:rPr>
        <w:t>zorganizowane w</w:t>
      </w:r>
      <w:r w:rsidRPr="000300CB">
        <w:rPr>
          <w:rFonts w:eastAsia="Times New Roman"/>
          <w:color w:val="000000"/>
        </w:rPr>
        <w:t xml:space="preserve"> Centrum Kultury w Świeciu (uczestniczyli: Wicestarosta Roman Witt, Radna Powiatu Ewa Joachimiak)</w:t>
      </w:r>
    </w:p>
    <w:p w14:paraId="36123242" w14:textId="612776F5" w:rsidR="002D02F4" w:rsidRDefault="0032499D" w:rsidP="002D02F4">
      <w:pPr>
        <w:spacing w:after="120" w:line="360" w:lineRule="auto"/>
        <w:ind w:right="-514"/>
        <w:jc w:val="both"/>
        <w:rPr>
          <w:rFonts w:eastAsia="Times New Roman"/>
          <w:color w:val="000000"/>
        </w:rPr>
      </w:pPr>
      <w:r w:rsidRPr="00A631B4">
        <w:rPr>
          <w:rFonts w:eastAsia="Times New Roman"/>
          <w:b/>
          <w:bCs/>
          <w:color w:val="000000"/>
        </w:rPr>
        <w:t xml:space="preserve">26 kwietnia 2025 </w:t>
      </w:r>
      <w:r w:rsidR="002D02F4" w:rsidRPr="003E30F5">
        <w:rPr>
          <w:rFonts w:eastAsia="Times New Roman"/>
          <w:b/>
          <w:bCs/>
          <w:color w:val="000000"/>
        </w:rPr>
        <w:t>r</w:t>
      </w:r>
      <w:r w:rsidR="002D02F4">
        <w:rPr>
          <w:rFonts w:eastAsia="Times New Roman"/>
          <w:b/>
          <w:bCs/>
          <w:color w:val="000000"/>
        </w:rPr>
        <w:t>.</w:t>
      </w:r>
    </w:p>
    <w:p w14:paraId="31F9D9FB" w14:textId="02E117EA" w:rsidR="00A542EF" w:rsidRPr="00A542EF" w:rsidRDefault="0032499D" w:rsidP="002D02F4">
      <w:pPr>
        <w:spacing w:after="120" w:line="360" w:lineRule="auto"/>
        <w:ind w:right="-514"/>
        <w:jc w:val="both"/>
        <w:rPr>
          <w:rFonts w:eastAsia="Times New Roman"/>
          <w:color w:val="000000"/>
        </w:rPr>
      </w:pPr>
      <w:r>
        <w:rPr>
          <w:rFonts w:eastAsia="Times New Roman"/>
          <w:color w:val="000000"/>
        </w:rPr>
        <w:t xml:space="preserve">- </w:t>
      </w:r>
      <w:r w:rsidRPr="00A631B4">
        <w:rPr>
          <w:rFonts w:eastAsia="Times New Roman"/>
          <w:color w:val="000000"/>
        </w:rPr>
        <w:t xml:space="preserve">I Półmaraton w Karolewie </w:t>
      </w:r>
      <w:r>
        <w:rPr>
          <w:rFonts w:eastAsia="Times New Roman"/>
          <w:color w:val="000000"/>
        </w:rPr>
        <w:t>(uczestniczyli: Członkowie Zarządu</w:t>
      </w:r>
      <w:r w:rsidR="000300CB">
        <w:rPr>
          <w:rFonts w:eastAsia="Times New Roman"/>
          <w:color w:val="000000"/>
        </w:rPr>
        <w:t xml:space="preserve"> - </w:t>
      </w:r>
      <w:r>
        <w:rPr>
          <w:rFonts w:eastAsia="Times New Roman"/>
          <w:color w:val="000000"/>
        </w:rPr>
        <w:t>Ania Belt, Iwona Manys)</w:t>
      </w:r>
      <w:r w:rsidR="002D02F4">
        <w:rPr>
          <w:rFonts w:eastAsia="Times New Roman"/>
          <w:color w:val="000000"/>
        </w:rPr>
        <w:t>.</w:t>
      </w:r>
    </w:p>
    <w:sectPr w:rsidR="00A542EF" w:rsidRPr="00A542EF">
      <w:footerReference w:type="default" r:id="rId27"/>
      <w:footnotePr>
        <w:pos w:val="beneathText"/>
      </w:footnotePr>
      <w:pgSz w:w="11906" w:h="16838"/>
      <w:pgMar w:top="1417" w:right="1417" w:bottom="1417" w:left="1417" w:header="709"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8B010" w14:textId="77777777" w:rsidR="00B73429" w:rsidRDefault="00B73429">
      <w:r>
        <w:separator/>
      </w:r>
    </w:p>
  </w:endnote>
  <w:endnote w:type="continuationSeparator" w:id="0">
    <w:p w14:paraId="28413B02" w14:textId="77777777" w:rsidR="00B73429" w:rsidRDefault="00B7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D29C6" w14:textId="77777777" w:rsidR="00085FA5" w:rsidRDefault="00085FA5">
    <w:pPr>
      <w:pStyle w:val="Stopka"/>
      <w:jc w:val="center"/>
      <w:rPr>
        <w:sz w:val="6"/>
        <w:szCs w:val="2"/>
        <w:lang w:val="pl-PL"/>
      </w:rPr>
    </w:pPr>
  </w:p>
  <w:p w14:paraId="3CB87868" w14:textId="77777777" w:rsidR="00085FA5" w:rsidRDefault="00A161CE">
    <w:pPr>
      <w:pStyle w:val="Stopka"/>
      <w:jc w:val="center"/>
      <w:rPr>
        <w:lang w:val="pl-PL"/>
      </w:rPr>
    </w:pPr>
    <w:r>
      <w:rPr>
        <w:lang w:val="pl-PL"/>
      </w:rPr>
      <w:fldChar w:fldCharType="begin"/>
    </w:r>
    <w:r>
      <w:rPr>
        <w:lang w:val="pl-PL"/>
      </w:rPr>
      <w:instrText>PAGE   \* MERGEFORMAT</w:instrText>
    </w:r>
    <w:r>
      <w:rPr>
        <w:lang w:val="pl-PL"/>
      </w:rPr>
      <w:fldChar w:fldCharType="separate"/>
    </w:r>
    <w:r>
      <w:rPr>
        <w:lang w:val="pl-PL"/>
      </w:rPr>
      <w:t>7</w:t>
    </w:r>
    <w:r>
      <w:rPr>
        <w:lang w:val="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D342D" w14:textId="77777777" w:rsidR="00B73429" w:rsidRDefault="00B73429">
      <w:r>
        <w:separator/>
      </w:r>
    </w:p>
  </w:footnote>
  <w:footnote w:type="continuationSeparator" w:id="0">
    <w:p w14:paraId="074808D9" w14:textId="77777777" w:rsidR="00B73429" w:rsidRDefault="00B73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66EBA"/>
    <w:multiLevelType w:val="hybridMultilevel"/>
    <w:tmpl w:val="B1C0C9C4"/>
    <w:lvl w:ilvl="0" w:tplc="6D4EAC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1A6C4D"/>
    <w:multiLevelType w:val="hybridMultilevel"/>
    <w:tmpl w:val="1F848530"/>
    <w:lvl w:ilvl="0" w:tplc="5EEAC75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24C25FB1"/>
    <w:multiLevelType w:val="hybridMultilevel"/>
    <w:tmpl w:val="95D47B6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28463B04"/>
    <w:multiLevelType w:val="hybridMultilevel"/>
    <w:tmpl w:val="9C7CB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F2855C1"/>
    <w:multiLevelType w:val="multilevel"/>
    <w:tmpl w:val="402E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681EB9"/>
    <w:multiLevelType w:val="hybridMultilevel"/>
    <w:tmpl w:val="E4CE5D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4C21B80"/>
    <w:multiLevelType w:val="hybridMultilevel"/>
    <w:tmpl w:val="C7328210"/>
    <w:lvl w:ilvl="0" w:tplc="C4A69188">
      <w:start w:val="1"/>
      <w:numFmt w:val="decimal"/>
      <w:lvlText w:val="%1."/>
      <w:lvlJc w:val="left"/>
      <w:pPr>
        <w:ind w:left="420" w:hanging="420"/>
      </w:pPr>
      <w:rPr>
        <w:rFonts w:hint="default"/>
        <w:b w:val="0"/>
        <w:bCs w:val="0"/>
      </w:rPr>
    </w:lvl>
    <w:lvl w:ilvl="1" w:tplc="C7CEE278">
      <w:start w:val="1"/>
      <w:numFmt w:val="decimal"/>
      <w:lvlText w:val="%2)"/>
      <w:lvlJc w:val="left"/>
      <w:pPr>
        <w:ind w:left="1125" w:hanging="405"/>
      </w:pPr>
      <w:rPr>
        <w:rFonts w:hint="default"/>
      </w:rPr>
    </w:lvl>
    <w:lvl w:ilvl="2" w:tplc="320A306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5B164F0"/>
    <w:multiLevelType w:val="hybridMultilevel"/>
    <w:tmpl w:val="85EC4CDC"/>
    <w:lvl w:ilvl="0" w:tplc="5EEAC7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926011"/>
    <w:multiLevelType w:val="hybridMultilevel"/>
    <w:tmpl w:val="F9FE3A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AC9554B"/>
    <w:multiLevelType w:val="hybridMultilevel"/>
    <w:tmpl w:val="9CCCBE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EE12D0"/>
    <w:multiLevelType w:val="hybridMultilevel"/>
    <w:tmpl w:val="EFA06A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52332A0F"/>
    <w:multiLevelType w:val="multilevel"/>
    <w:tmpl w:val="49BC47B0"/>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8731D6"/>
    <w:multiLevelType w:val="hybridMultilevel"/>
    <w:tmpl w:val="3F3AFE46"/>
    <w:lvl w:ilvl="0" w:tplc="5EEAC758">
      <w:start w:val="1"/>
      <w:numFmt w:val="bullet"/>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 w15:restartNumberingAfterBreak="0">
    <w:nsid w:val="540E53B6"/>
    <w:multiLevelType w:val="hybridMultilevel"/>
    <w:tmpl w:val="EC22782C"/>
    <w:lvl w:ilvl="0" w:tplc="6398212C">
      <w:start w:val="1"/>
      <w:numFmt w:val="lowerLetter"/>
      <w:lvlText w:val="%1)"/>
      <w:lvlJc w:val="left"/>
      <w:pPr>
        <w:ind w:left="780" w:hanging="360"/>
      </w:pPr>
      <w:rPr>
        <w:rFonts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61913ABA"/>
    <w:multiLevelType w:val="hybridMultilevel"/>
    <w:tmpl w:val="F9FE3A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E43B54"/>
    <w:multiLevelType w:val="hybridMultilevel"/>
    <w:tmpl w:val="90D4BB6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2AE7746"/>
    <w:multiLevelType w:val="multilevel"/>
    <w:tmpl w:val="A83ED390"/>
    <w:lvl w:ilvl="0">
      <w:start w:val="1"/>
      <w:numFmt w:val="decimal"/>
      <w:lvlText w:val="%1."/>
      <w:lvlJc w:val="left"/>
      <w:pPr>
        <w:ind w:left="360" w:hanging="360"/>
      </w:pPr>
      <w:rPr>
        <w:rFonts w:hint="default"/>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4335346"/>
    <w:multiLevelType w:val="hybridMultilevel"/>
    <w:tmpl w:val="CB9C96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A05ED9"/>
    <w:multiLevelType w:val="hybridMultilevel"/>
    <w:tmpl w:val="E710D3FA"/>
    <w:lvl w:ilvl="0" w:tplc="5EEAC75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9" w15:restartNumberingAfterBreak="0">
    <w:nsid w:val="68B41F0D"/>
    <w:multiLevelType w:val="hybridMultilevel"/>
    <w:tmpl w:val="49F8145A"/>
    <w:lvl w:ilvl="0" w:tplc="110EC46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A26818"/>
    <w:multiLevelType w:val="hybridMultilevel"/>
    <w:tmpl w:val="7D1290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DDB371E"/>
    <w:multiLevelType w:val="hybridMultilevel"/>
    <w:tmpl w:val="F9FE3A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6A2263"/>
    <w:multiLevelType w:val="multilevel"/>
    <w:tmpl w:val="C80C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D64CC4"/>
    <w:multiLevelType w:val="hybridMultilevel"/>
    <w:tmpl w:val="7CB21D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F5C61AF"/>
    <w:multiLevelType w:val="multilevel"/>
    <w:tmpl w:val="2BD86B4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9F6E75"/>
    <w:multiLevelType w:val="hybridMultilevel"/>
    <w:tmpl w:val="90D4BB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B180FE6"/>
    <w:multiLevelType w:val="hybridMultilevel"/>
    <w:tmpl w:val="997CA552"/>
    <w:lvl w:ilvl="0" w:tplc="5EEAC75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1841232">
    <w:abstractNumId w:val="16"/>
  </w:num>
  <w:num w:numId="2" w16cid:durableId="47657812">
    <w:abstractNumId w:val="9"/>
  </w:num>
  <w:num w:numId="3" w16cid:durableId="639266357">
    <w:abstractNumId w:val="21"/>
  </w:num>
  <w:num w:numId="4" w16cid:durableId="33774248">
    <w:abstractNumId w:val="3"/>
  </w:num>
  <w:num w:numId="5" w16cid:durableId="629089591">
    <w:abstractNumId w:val="8"/>
  </w:num>
  <w:num w:numId="6" w16cid:durableId="1840537165">
    <w:abstractNumId w:val="20"/>
  </w:num>
  <w:num w:numId="7" w16cid:durableId="635185924">
    <w:abstractNumId w:val="25"/>
  </w:num>
  <w:num w:numId="8" w16cid:durableId="1458134515">
    <w:abstractNumId w:val="15"/>
  </w:num>
  <w:num w:numId="9" w16cid:durableId="1811482693">
    <w:abstractNumId w:val="23"/>
  </w:num>
  <w:num w:numId="10" w16cid:durableId="2092848601">
    <w:abstractNumId w:val="17"/>
  </w:num>
  <w:num w:numId="11" w16cid:durableId="1865555138">
    <w:abstractNumId w:val="19"/>
  </w:num>
  <w:num w:numId="12" w16cid:durableId="372965770">
    <w:abstractNumId w:val="12"/>
  </w:num>
  <w:num w:numId="13" w16cid:durableId="740713446">
    <w:abstractNumId w:val="26"/>
  </w:num>
  <w:num w:numId="14" w16cid:durableId="841774268">
    <w:abstractNumId w:val="22"/>
  </w:num>
  <w:num w:numId="15" w16cid:durableId="1279793646">
    <w:abstractNumId w:val="4"/>
  </w:num>
  <w:num w:numId="16" w16cid:durableId="1010910988">
    <w:abstractNumId w:val="24"/>
  </w:num>
  <w:num w:numId="17" w16cid:durableId="2139906457">
    <w:abstractNumId w:val="11"/>
  </w:num>
  <w:num w:numId="18" w16cid:durableId="675693043">
    <w:abstractNumId w:val="7"/>
  </w:num>
  <w:num w:numId="19" w16cid:durableId="730540383">
    <w:abstractNumId w:val="6"/>
  </w:num>
  <w:num w:numId="20" w16cid:durableId="498036954">
    <w:abstractNumId w:val="13"/>
  </w:num>
  <w:num w:numId="21" w16cid:durableId="1562129912">
    <w:abstractNumId w:val="2"/>
  </w:num>
  <w:num w:numId="22" w16cid:durableId="698287321">
    <w:abstractNumId w:val="1"/>
  </w:num>
  <w:num w:numId="23" w16cid:durableId="1295526479">
    <w:abstractNumId w:val="18"/>
  </w:num>
  <w:num w:numId="24" w16cid:durableId="386220057">
    <w:abstractNumId w:val="10"/>
  </w:num>
  <w:num w:numId="25" w16cid:durableId="198054297">
    <w:abstractNumId w:val="5"/>
  </w:num>
  <w:num w:numId="26" w16cid:durableId="635988371">
    <w:abstractNumId w:val="14"/>
  </w:num>
  <w:num w:numId="27" w16cid:durableId="7917715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A5"/>
    <w:rsid w:val="000006F7"/>
    <w:rsid w:val="000300CB"/>
    <w:rsid w:val="00052954"/>
    <w:rsid w:val="000572B5"/>
    <w:rsid w:val="00057D3E"/>
    <w:rsid w:val="000702C8"/>
    <w:rsid w:val="00071F44"/>
    <w:rsid w:val="00085FA5"/>
    <w:rsid w:val="000A47A6"/>
    <w:rsid w:val="000A4B63"/>
    <w:rsid w:val="000B6868"/>
    <w:rsid w:val="000D11C8"/>
    <w:rsid w:val="000E053F"/>
    <w:rsid w:val="001145A9"/>
    <w:rsid w:val="00140693"/>
    <w:rsid w:val="00165124"/>
    <w:rsid w:val="00184494"/>
    <w:rsid w:val="001A377A"/>
    <w:rsid w:val="001B18F8"/>
    <w:rsid w:val="001C544B"/>
    <w:rsid w:val="001D2A56"/>
    <w:rsid w:val="001E133F"/>
    <w:rsid w:val="001E54E0"/>
    <w:rsid w:val="00244A16"/>
    <w:rsid w:val="0025101B"/>
    <w:rsid w:val="00262C38"/>
    <w:rsid w:val="00270207"/>
    <w:rsid w:val="00291588"/>
    <w:rsid w:val="002C56FE"/>
    <w:rsid w:val="002D02F4"/>
    <w:rsid w:val="002E5CCD"/>
    <w:rsid w:val="002F16E7"/>
    <w:rsid w:val="00304ED8"/>
    <w:rsid w:val="003101CF"/>
    <w:rsid w:val="003174D9"/>
    <w:rsid w:val="0032499D"/>
    <w:rsid w:val="0039295F"/>
    <w:rsid w:val="003B33A6"/>
    <w:rsid w:val="003B678E"/>
    <w:rsid w:val="003C40F5"/>
    <w:rsid w:val="003E3A1F"/>
    <w:rsid w:val="003E3B84"/>
    <w:rsid w:val="003F25EE"/>
    <w:rsid w:val="00422373"/>
    <w:rsid w:val="00444E76"/>
    <w:rsid w:val="00475197"/>
    <w:rsid w:val="004D7D60"/>
    <w:rsid w:val="004F40E4"/>
    <w:rsid w:val="00504900"/>
    <w:rsid w:val="0050633C"/>
    <w:rsid w:val="00507509"/>
    <w:rsid w:val="0058697E"/>
    <w:rsid w:val="005A44F9"/>
    <w:rsid w:val="005B1C82"/>
    <w:rsid w:val="005D5449"/>
    <w:rsid w:val="005F5C08"/>
    <w:rsid w:val="005F75A6"/>
    <w:rsid w:val="006319E5"/>
    <w:rsid w:val="00660D65"/>
    <w:rsid w:val="00682CF0"/>
    <w:rsid w:val="006A7B6A"/>
    <w:rsid w:val="006B31AA"/>
    <w:rsid w:val="006D60F7"/>
    <w:rsid w:val="006F3250"/>
    <w:rsid w:val="00703CF7"/>
    <w:rsid w:val="007231D2"/>
    <w:rsid w:val="00731AB8"/>
    <w:rsid w:val="007371F3"/>
    <w:rsid w:val="007411B9"/>
    <w:rsid w:val="0075129E"/>
    <w:rsid w:val="00771218"/>
    <w:rsid w:val="007C17CA"/>
    <w:rsid w:val="007F5DC2"/>
    <w:rsid w:val="00805B45"/>
    <w:rsid w:val="00823881"/>
    <w:rsid w:val="00827DCF"/>
    <w:rsid w:val="008334CE"/>
    <w:rsid w:val="008370BC"/>
    <w:rsid w:val="00850947"/>
    <w:rsid w:val="00861574"/>
    <w:rsid w:val="008D45B2"/>
    <w:rsid w:val="008E39BD"/>
    <w:rsid w:val="009143B3"/>
    <w:rsid w:val="009274E4"/>
    <w:rsid w:val="00934CCA"/>
    <w:rsid w:val="0095222E"/>
    <w:rsid w:val="009745FE"/>
    <w:rsid w:val="00975FC5"/>
    <w:rsid w:val="00977BF5"/>
    <w:rsid w:val="009D5302"/>
    <w:rsid w:val="009F0C8C"/>
    <w:rsid w:val="00A05E94"/>
    <w:rsid w:val="00A074AD"/>
    <w:rsid w:val="00A106C8"/>
    <w:rsid w:val="00A13B9B"/>
    <w:rsid w:val="00A161CE"/>
    <w:rsid w:val="00A35341"/>
    <w:rsid w:val="00A47569"/>
    <w:rsid w:val="00A542EF"/>
    <w:rsid w:val="00A65FBA"/>
    <w:rsid w:val="00A76B7A"/>
    <w:rsid w:val="00A946DE"/>
    <w:rsid w:val="00AB2BC0"/>
    <w:rsid w:val="00AB3913"/>
    <w:rsid w:val="00AF367D"/>
    <w:rsid w:val="00AF410C"/>
    <w:rsid w:val="00B057A7"/>
    <w:rsid w:val="00B10B10"/>
    <w:rsid w:val="00B1148E"/>
    <w:rsid w:val="00B129D2"/>
    <w:rsid w:val="00B263DA"/>
    <w:rsid w:val="00B346BE"/>
    <w:rsid w:val="00B50446"/>
    <w:rsid w:val="00B73429"/>
    <w:rsid w:val="00BD55F9"/>
    <w:rsid w:val="00BD7F8E"/>
    <w:rsid w:val="00BE677D"/>
    <w:rsid w:val="00C1184E"/>
    <w:rsid w:val="00C40116"/>
    <w:rsid w:val="00C6515F"/>
    <w:rsid w:val="00C659AF"/>
    <w:rsid w:val="00C66E82"/>
    <w:rsid w:val="00C73A68"/>
    <w:rsid w:val="00C959B7"/>
    <w:rsid w:val="00CA3FC0"/>
    <w:rsid w:val="00CB18F1"/>
    <w:rsid w:val="00CD21D0"/>
    <w:rsid w:val="00CD6F86"/>
    <w:rsid w:val="00CE20C9"/>
    <w:rsid w:val="00CE65F3"/>
    <w:rsid w:val="00CF2BDF"/>
    <w:rsid w:val="00D324FD"/>
    <w:rsid w:val="00D56290"/>
    <w:rsid w:val="00D6505B"/>
    <w:rsid w:val="00D97FF5"/>
    <w:rsid w:val="00DC2BD3"/>
    <w:rsid w:val="00DE610F"/>
    <w:rsid w:val="00DF466F"/>
    <w:rsid w:val="00DF717F"/>
    <w:rsid w:val="00E10D8E"/>
    <w:rsid w:val="00E139A6"/>
    <w:rsid w:val="00E226A6"/>
    <w:rsid w:val="00E30E20"/>
    <w:rsid w:val="00E404BC"/>
    <w:rsid w:val="00E44DD0"/>
    <w:rsid w:val="00E60997"/>
    <w:rsid w:val="00E9102B"/>
    <w:rsid w:val="00EA015B"/>
    <w:rsid w:val="00EA77E0"/>
    <w:rsid w:val="00EC7018"/>
    <w:rsid w:val="00ED13B0"/>
    <w:rsid w:val="00EE2994"/>
    <w:rsid w:val="00F12F9C"/>
    <w:rsid w:val="00F162F6"/>
    <w:rsid w:val="00F300AB"/>
    <w:rsid w:val="00F354BB"/>
    <w:rsid w:val="00F659F9"/>
    <w:rsid w:val="00FA12D8"/>
    <w:rsid w:val="00FB0139"/>
    <w:rsid w:val="00FC59E4"/>
    <w:rsid w:val="00FD0EC5"/>
    <w:rsid w:val="00FD22B7"/>
    <w:rsid w:val="00FD4B61"/>
    <w:rsid w:val="00FE1E94"/>
    <w:rsid w:val="00FF2730"/>
    <w:rsid w:val="00FF3EBD"/>
    <w:rsid w:val="00FF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D9B0"/>
  <w15:docId w15:val="{74C8680A-C872-4E02-9EDC-154F056D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ascii="Times New Roman" w:eastAsia="Tahoma" w:hAnsi="Times New Roman"/>
      <w:sz w:val="24"/>
      <w:lang w:eastAsia="en-US"/>
    </w:rPr>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szCs w:val="24"/>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rPr>
      <w:rFonts w:ascii="Arial" w:eastAsia="Arial" w:hAnsi="Arial" w:cs="Arial"/>
      <w:color w:val="365F91" w:themeColor="accent1" w:themeShade="BF"/>
      <w:sz w:val="40"/>
      <w:szCs w:val="40"/>
    </w:rPr>
  </w:style>
  <w:style w:type="character" w:customStyle="1" w:styleId="Heading2Char">
    <w:name w:val="Heading 2 Char"/>
    <w:basedOn w:val="Domylnaczcionkaakapitu"/>
    <w:uiPriority w:val="9"/>
    <w:rPr>
      <w:rFonts w:ascii="Arial" w:eastAsia="Arial" w:hAnsi="Arial" w:cs="Arial"/>
      <w:color w:val="365F91" w:themeColor="accent1" w:themeShade="BF"/>
      <w:sz w:val="32"/>
      <w:szCs w:val="32"/>
    </w:rPr>
  </w:style>
  <w:style w:type="character" w:customStyle="1" w:styleId="Heading3Char">
    <w:name w:val="Heading 3 Char"/>
    <w:basedOn w:val="Domylnaczcionkaakapitu"/>
    <w:uiPriority w:val="9"/>
    <w:rPr>
      <w:rFonts w:ascii="Arial" w:eastAsia="Arial" w:hAnsi="Arial" w:cs="Arial"/>
      <w:color w:val="365F91" w:themeColor="accent1" w:themeShade="BF"/>
      <w:sz w:val="28"/>
      <w:szCs w:val="28"/>
    </w:rPr>
  </w:style>
  <w:style w:type="character" w:customStyle="1" w:styleId="Heading4Char">
    <w:name w:val="Heading 4 Char"/>
    <w:basedOn w:val="Domylnaczcionkaakapitu"/>
    <w:uiPriority w:val="9"/>
    <w:rPr>
      <w:rFonts w:ascii="Arial" w:eastAsia="Arial" w:hAnsi="Arial" w:cs="Arial"/>
      <w:i/>
      <w:iCs/>
      <w:color w:val="365F91" w:themeColor="accent1" w:themeShade="BF"/>
    </w:rPr>
  </w:style>
  <w:style w:type="character" w:customStyle="1" w:styleId="Heading5Char">
    <w:name w:val="Heading 5 Char"/>
    <w:basedOn w:val="Domylnaczcionkaakapitu"/>
    <w:uiPriority w:val="9"/>
    <w:rPr>
      <w:rFonts w:ascii="Arial" w:eastAsia="Arial" w:hAnsi="Arial" w:cs="Arial"/>
      <w:color w:val="365F91" w:themeColor="accent1" w:themeShade="BF"/>
    </w:rPr>
  </w:style>
  <w:style w:type="character" w:customStyle="1" w:styleId="Heading6Char">
    <w:name w:val="Heading 6 Char"/>
    <w:basedOn w:val="Domylnaczcionkaakapitu"/>
    <w:uiPriority w:val="9"/>
    <w:rPr>
      <w:rFonts w:ascii="Arial" w:eastAsia="Arial" w:hAnsi="Arial" w:cs="Arial"/>
      <w:i/>
      <w:iCs/>
      <w:color w:val="595959" w:themeColor="text1" w:themeTint="A6"/>
    </w:rPr>
  </w:style>
  <w:style w:type="character" w:customStyle="1" w:styleId="Heading7Char">
    <w:name w:val="Heading 7 Char"/>
    <w:basedOn w:val="Domylnaczcionkaakapitu"/>
    <w:uiPriority w:val="9"/>
    <w:rPr>
      <w:rFonts w:ascii="Arial" w:eastAsia="Arial" w:hAnsi="Arial" w:cs="Arial"/>
      <w:color w:val="595959" w:themeColor="text1" w:themeTint="A6"/>
    </w:rPr>
  </w:style>
  <w:style w:type="character" w:customStyle="1" w:styleId="Heading8Char">
    <w:name w:val="Heading 8 Char"/>
    <w:basedOn w:val="Domylnaczcionkaakapitu"/>
    <w:uiPriority w:val="9"/>
    <w:rPr>
      <w:rFonts w:ascii="Arial" w:eastAsia="Arial" w:hAnsi="Arial" w:cs="Arial"/>
      <w:i/>
      <w:iCs/>
      <w:color w:val="272727" w:themeColor="text1" w:themeTint="D8"/>
    </w:rPr>
  </w:style>
  <w:style w:type="character" w:customStyle="1" w:styleId="Heading9Char">
    <w:name w:val="Heading 9 Char"/>
    <w:basedOn w:val="Domylnaczcionkaakapitu"/>
    <w:uiPriority w:val="9"/>
    <w:rPr>
      <w:rFonts w:ascii="Arial" w:eastAsia="Arial" w:hAnsi="Arial" w:cs="Arial"/>
      <w:i/>
      <w:iCs/>
      <w:color w:val="272727" w:themeColor="text1" w:themeTint="D8"/>
    </w:rPr>
  </w:style>
  <w:style w:type="character" w:customStyle="1" w:styleId="SubtitleChar">
    <w:name w:val="Subtitle Char"/>
    <w:basedOn w:val="Domylnaczcionkaakapitu"/>
    <w:uiPriority w:val="11"/>
    <w:rPr>
      <w:color w:val="595959" w:themeColor="text1" w:themeTint="A6"/>
      <w:spacing w:val="15"/>
      <w:sz w:val="28"/>
      <w:szCs w:val="28"/>
    </w:rPr>
  </w:style>
  <w:style w:type="character" w:customStyle="1" w:styleId="QuoteChar">
    <w:name w:val="Quote Char"/>
    <w:basedOn w:val="Domylnaczcionkaakapitu"/>
    <w:uiPriority w:val="29"/>
    <w:rPr>
      <w:i/>
      <w:iCs/>
      <w:color w:val="404040" w:themeColor="text1" w:themeTint="BF"/>
    </w:rPr>
  </w:style>
  <w:style w:type="character" w:styleId="Wyrnienieintensywne">
    <w:name w:val="Intense Emphasis"/>
    <w:basedOn w:val="Domylnaczcionkaakapitu"/>
    <w:uiPriority w:val="21"/>
    <w:qFormat/>
    <w:rPr>
      <w:i/>
      <w:iCs/>
      <w:color w:val="365F91" w:themeColor="accent1" w:themeShade="BF"/>
    </w:rPr>
  </w:style>
  <w:style w:type="character" w:customStyle="1" w:styleId="IntenseQuoteChar">
    <w:name w:val="Intense Quote Char"/>
    <w:basedOn w:val="Domylnaczcionkaakapitu"/>
    <w:uiPriority w:val="30"/>
    <w:rPr>
      <w:i/>
      <w:iCs/>
      <w:color w:val="365F91" w:themeColor="accent1" w:themeShade="BF"/>
    </w:rPr>
  </w:style>
  <w:style w:type="character" w:styleId="Odwoanieintensywne">
    <w:name w:val="Intense Reference"/>
    <w:basedOn w:val="Domylnaczcionkaakapitu"/>
    <w:uiPriority w:val="32"/>
    <w:qFormat/>
    <w:rPr>
      <w:b/>
      <w:bCs/>
      <w:smallCaps/>
      <w:color w:val="365F91" w:themeColor="accent1" w:themeShade="BF"/>
      <w:spacing w:val="5"/>
    </w:rPr>
  </w:style>
  <w:style w:type="character" w:styleId="Wyrnieniedelikatne">
    <w:name w:val="Subtle Emphasis"/>
    <w:basedOn w:val="Domylnaczcionkaakapitu"/>
    <w:uiPriority w:val="19"/>
    <w:qFormat/>
    <w:rPr>
      <w:i/>
      <w:iCs/>
      <w:color w:val="404040" w:themeColor="text1" w:themeTint="BF"/>
    </w:rPr>
  </w:style>
  <w:style w:type="character" w:styleId="Uwydatnienie">
    <w:name w:val="Emphasis"/>
    <w:basedOn w:val="Domylnaczcionkaakapitu"/>
    <w:uiPriority w:val="20"/>
    <w:qFormat/>
    <w:rPr>
      <w:i/>
      <w:iCs/>
    </w:rPr>
  </w:style>
  <w:style w:type="character" w:styleId="Odwoaniedelikatne">
    <w:name w:val="Subtle Reference"/>
    <w:basedOn w:val="Domylnaczcionkaakapitu"/>
    <w:uiPriority w:val="31"/>
    <w:qFormat/>
    <w:rPr>
      <w:smallCaps/>
      <w:color w:val="5A5A5A" w:themeColor="text1" w:themeTint="A5"/>
    </w:rPr>
  </w:style>
  <w:style w:type="character" w:styleId="Tytuksiki">
    <w:name w:val="Book Title"/>
    <w:basedOn w:val="Domylnaczcionkaakapitu"/>
    <w:uiPriority w:val="33"/>
    <w:qFormat/>
    <w:rPr>
      <w:b/>
      <w:bCs/>
      <w:i/>
      <w:iCs/>
      <w:spacing w:val="5"/>
    </w:rPr>
  </w:style>
  <w:style w:type="character" w:customStyle="1" w:styleId="FootnoteTextChar">
    <w:name w:val="Footnote Text Char"/>
    <w:basedOn w:val="Domylnaczcionkaakapitu"/>
    <w:uiPriority w:val="99"/>
    <w:semiHidden/>
    <w:rPr>
      <w:sz w:val="20"/>
      <w:szCs w:val="20"/>
    </w:rPr>
  </w:style>
  <w:style w:type="character" w:customStyle="1" w:styleId="Nagwek1Znak">
    <w:name w:val="Nagłówek 1 Znak"/>
    <w:link w:val="Nagwek1"/>
    <w:uiPriority w:val="9"/>
    <w:rPr>
      <w:rFonts w:ascii="Arial" w:eastAsia="Arial" w:hAnsi="Arial" w:cs="Arial"/>
      <w:sz w:val="40"/>
      <w:szCs w:val="40"/>
    </w:rPr>
  </w:style>
  <w:style w:type="character" w:customStyle="1" w:styleId="Nagwek2Znak">
    <w:name w:val="Nagłówek 2 Znak"/>
    <w:link w:val="Nagwek2"/>
    <w:uiPriority w:val="9"/>
    <w:rPr>
      <w:rFonts w:ascii="Arial" w:eastAsia="Arial" w:hAnsi="Arial" w:cs="Arial"/>
      <w:sz w:val="34"/>
    </w:rPr>
  </w:style>
  <w:style w:type="character" w:customStyle="1" w:styleId="Nagwek3Znak">
    <w:name w:val="Nagłówek 3 Znak"/>
    <w:link w:val="Nagwek3"/>
    <w:uiPriority w:val="9"/>
    <w:rPr>
      <w:rFonts w:ascii="Arial" w:eastAsia="Arial" w:hAnsi="Arial" w:cs="Arial"/>
      <w:sz w:val="30"/>
      <w:szCs w:val="30"/>
    </w:rPr>
  </w:style>
  <w:style w:type="character" w:customStyle="1" w:styleId="Nagwek4Znak">
    <w:name w:val="Nagłówek 4 Znak"/>
    <w:link w:val="Nagwek4"/>
    <w:uiPriority w:val="9"/>
    <w:rPr>
      <w:rFonts w:ascii="Arial" w:eastAsia="Arial" w:hAnsi="Arial" w:cs="Arial"/>
      <w:b/>
      <w:bCs/>
      <w:sz w:val="26"/>
      <w:szCs w:val="26"/>
    </w:rPr>
  </w:style>
  <w:style w:type="character" w:customStyle="1" w:styleId="Nagwek5Znak">
    <w:name w:val="Nagłówek 5 Znak"/>
    <w:link w:val="Nagwek5"/>
    <w:uiPriority w:val="9"/>
    <w:rPr>
      <w:rFonts w:ascii="Arial" w:eastAsia="Arial" w:hAnsi="Arial" w:cs="Arial"/>
      <w:b/>
      <w:bCs/>
      <w:sz w:val="24"/>
      <w:szCs w:val="24"/>
    </w:rPr>
  </w:style>
  <w:style w:type="character" w:customStyle="1" w:styleId="Nagwek6Znak">
    <w:name w:val="Nagłówek 6 Znak"/>
    <w:link w:val="Nagwek6"/>
    <w:uiPriority w:val="9"/>
    <w:rPr>
      <w:rFonts w:ascii="Arial" w:eastAsia="Arial" w:hAnsi="Arial" w:cs="Arial"/>
      <w:b/>
      <w:bCs/>
      <w:sz w:val="22"/>
      <w:szCs w:val="22"/>
    </w:rPr>
  </w:style>
  <w:style w:type="character" w:customStyle="1" w:styleId="Nagwek7Znak">
    <w:name w:val="Nagłówek 7 Znak"/>
    <w:link w:val="Nagwek7"/>
    <w:uiPriority w:val="9"/>
    <w:rPr>
      <w:rFonts w:ascii="Arial" w:eastAsia="Arial" w:hAnsi="Arial" w:cs="Arial"/>
      <w:b/>
      <w:bCs/>
      <w:i/>
      <w:iCs/>
      <w:sz w:val="22"/>
      <w:szCs w:val="22"/>
    </w:rPr>
  </w:style>
  <w:style w:type="character" w:customStyle="1" w:styleId="Nagwek8Znak">
    <w:name w:val="Nagłówek 8 Znak"/>
    <w:link w:val="Nagwek8"/>
    <w:uiPriority w:val="9"/>
    <w:rPr>
      <w:rFonts w:ascii="Arial" w:eastAsia="Arial" w:hAnsi="Arial" w:cs="Arial"/>
      <w:i/>
      <w:iCs/>
      <w:sz w:val="22"/>
      <w:szCs w:val="22"/>
    </w:rPr>
  </w:style>
  <w:style w:type="character" w:customStyle="1" w:styleId="Nagwek9Znak">
    <w:name w:val="Nagłówek 9 Znak"/>
    <w:link w:val="Nagwek9"/>
    <w:uiPriority w:val="9"/>
    <w:rPr>
      <w:rFonts w:ascii="Arial" w:eastAsia="Arial" w:hAnsi="Arial" w:cs="Arial"/>
      <w:i/>
      <w:iCs/>
      <w:sz w:val="21"/>
      <w:szCs w:val="21"/>
    </w:rPr>
  </w:style>
  <w:style w:type="paragraph" w:styleId="Akapitzlist">
    <w:name w:val="List Paragraph"/>
    <w:aliases w:val="Tytuł rysunków,Sl_Akapit z listą,lubu 1)_wypkt.,K-P_odwolanie,Lublin_odwolanie,opis dzialania"/>
    <w:basedOn w:val="Normalny"/>
    <w:link w:val="AkapitzlistZnak"/>
    <w:uiPriority w:val="34"/>
    <w:qFormat/>
    <w:pPr>
      <w:ind w:left="720"/>
      <w:contextualSpacing/>
    </w:pPr>
  </w:style>
  <w:style w:type="paragraph" w:styleId="Bezodstpw">
    <w:name w:val="No Spacing"/>
    <w:uiPriority w:val="1"/>
    <w:qFormat/>
    <w:pPr>
      <w:widowControl w:val="0"/>
    </w:pPr>
    <w:rPr>
      <w:rFonts w:ascii="Times New Roman" w:eastAsia="Times New Roman" w:hAnsi="Times New Roman" w:cs="Tahoma"/>
      <w:sz w:val="24"/>
      <w:szCs w:val="24"/>
      <w:lang w:eastAsia="en-US"/>
    </w:rPr>
  </w:style>
  <w:style w:type="paragraph" w:styleId="Tytu">
    <w:name w:val="Title"/>
    <w:basedOn w:val="Normalny"/>
    <w:link w:val="TytuZnak"/>
    <w:qFormat/>
    <w:pPr>
      <w:widowControl/>
      <w:pBdr>
        <w:top w:val="none" w:sz="4" w:space="0" w:color="000000"/>
        <w:left w:val="none" w:sz="4" w:space="0" w:color="000000"/>
        <w:bottom w:val="none" w:sz="4" w:space="0" w:color="000000"/>
        <w:right w:val="none" w:sz="4" w:space="0" w:color="000000"/>
        <w:between w:val="none" w:sz="4" w:space="0" w:color="000000"/>
      </w:pBdr>
      <w:jc w:val="center"/>
    </w:pPr>
    <w:rPr>
      <w:rFonts w:eastAsia="Times New Roman"/>
      <w:b/>
      <w:bCs/>
      <w:szCs w:val="24"/>
      <w:lang w:val="en-US"/>
    </w:rPr>
  </w:style>
  <w:style w:type="character" w:customStyle="1" w:styleId="TitleChar">
    <w:name w:val="Title Char"/>
    <w:uiPriority w:val="10"/>
    <w:rPr>
      <w:sz w:val="48"/>
      <w:szCs w:val="48"/>
    </w:rPr>
  </w:style>
  <w:style w:type="paragraph" w:styleId="Podtytu">
    <w:name w:val="Subtitle"/>
    <w:basedOn w:val="Normalny"/>
    <w:next w:val="Normalny"/>
    <w:link w:val="PodtytuZnak"/>
    <w:uiPriority w:val="11"/>
    <w:qFormat/>
    <w:pPr>
      <w:spacing w:before="200" w:after="200"/>
    </w:pPr>
    <w:rPr>
      <w:szCs w:val="24"/>
    </w:rPr>
  </w:style>
  <w:style w:type="character" w:customStyle="1" w:styleId="PodtytuZnak">
    <w:name w:val="Podtytuł Znak"/>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paragraph" w:styleId="Nagwek">
    <w:name w:val="header"/>
    <w:basedOn w:val="Normalny"/>
    <w:link w:val="NagwekZnak"/>
    <w:uiPriority w:val="99"/>
    <w:unhideWhenUsed/>
    <w:pPr>
      <w:tabs>
        <w:tab w:val="center" w:pos="4536"/>
        <w:tab w:val="right" w:pos="9072"/>
      </w:tabs>
    </w:pPr>
    <w:rPr>
      <w:lang w:val="en-US"/>
    </w:rPr>
  </w:style>
  <w:style w:type="character" w:customStyle="1" w:styleId="HeaderChar">
    <w:name w:val="Header Char"/>
    <w:uiPriority w:val="99"/>
  </w:style>
  <w:style w:type="paragraph" w:styleId="Stopka">
    <w:name w:val="footer"/>
    <w:basedOn w:val="Normalny"/>
    <w:link w:val="StopkaZnak"/>
    <w:uiPriority w:val="99"/>
    <w:unhideWhenUsed/>
    <w:pPr>
      <w:tabs>
        <w:tab w:val="center" w:pos="4536"/>
        <w:tab w:val="right" w:pos="9072"/>
      </w:tabs>
    </w:pPr>
    <w:rPr>
      <w:lang w:val="en-US"/>
    </w:rPr>
  </w:style>
  <w:style w:type="character" w:customStyle="1" w:styleId="FooterChar">
    <w:name w:val="Footer Char"/>
    <w:uiPriority w:val="99"/>
  </w:style>
  <w:style w:type="paragraph" w:styleId="Legenda">
    <w:name w:val="caption"/>
    <w:basedOn w:val="Normalny"/>
    <w:next w:val="Normalny"/>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a-Siatka">
    <w:name w:val="Table Grid"/>
    <w:basedOn w:val="Standardowy"/>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Zwykatabel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siatki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5ciemna">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siatki6kolorowa">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siatki7kolorowa">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listy1jasna">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listy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listy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listy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listy5ciemna">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listy6kolorowa">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listy7kolorowa">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pl-PL"/>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pl-PL"/>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pl-PL"/>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pl-PL"/>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pl-PL"/>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pl-PL"/>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pl-PL"/>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Pr>
      <w:color w:val="0000FF"/>
      <w:u w:val="single"/>
    </w:rPr>
  </w:style>
  <w:style w:type="paragraph" w:styleId="Tekstprzypisudolnego">
    <w:name w:val="footnote text"/>
    <w:basedOn w:val="Normalny"/>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uiPriority w:val="99"/>
    <w:unhideWhenUsed/>
    <w:rPr>
      <w:vertAlign w:val="superscript"/>
    </w:rPr>
  </w:style>
  <w:style w:type="paragraph" w:styleId="Tekstprzypisukocowego">
    <w:name w:val="endnote text"/>
    <w:basedOn w:val="Normalny"/>
    <w:link w:val="TekstprzypisukocowegoZnak"/>
    <w:uiPriority w:val="99"/>
    <w:semiHidden/>
    <w:unhideWhenUsed/>
    <w:rPr>
      <w:sz w:val="20"/>
    </w:rPr>
  </w:style>
  <w:style w:type="character" w:customStyle="1" w:styleId="EndnoteTextChar">
    <w:name w:val="Endnote Text Char"/>
    <w:uiPriority w:val="99"/>
    <w:rPr>
      <w:sz w:val="20"/>
    </w:rPr>
  </w:style>
  <w:style w:type="character" w:styleId="Odwoanieprzypisukocowego">
    <w:name w:val="endnote reference"/>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style>
  <w:style w:type="paragraph" w:customStyle="1" w:styleId="AkapitzlistTyturysunkwSlAkapitzlistlubu1wypktK-PodwolanieLublinodwolanieopisdzialania">
    <w:name w:val="Akapit z listą;Tytuł rysunków;Sl_Akapit z listą;lubu 1)_wypkt.;K-P_odwolanie;Lublin_odwolanie;opis dzialania"/>
    <w:basedOn w:val="Normalny"/>
    <w:link w:val="AkapitzlistZnakTyturysunkwZnakSlAkapitzlistZnaklubu1wypktZnakK-PodwolanieZnakLublinodwolanieZnakopisdzialaniaZnak"/>
    <w:uiPriority w:val="34"/>
    <w:qFormat/>
    <w:pPr>
      <w:ind w:left="708"/>
    </w:pPr>
    <w:rPr>
      <w:lang w:val="en-US"/>
    </w:rPr>
  </w:style>
  <w:style w:type="character" w:customStyle="1" w:styleId="AkapitzlistZnakTyturysunkwZnakSlAkapitzlistZnaklubu1wypktZnakK-PodwolanieZnakLublinodwolanieZnakopisdzialaniaZnak">
    <w:name w:val="Akapit z listą Znak;Tytuł rysunków Znak;Sl_Akapit z listą Znak;lubu 1)_wypkt. Znak;K-P_odwolanie Znak;Lublin_odwolanie Znak;opis dzialania Znak"/>
    <w:link w:val="AkapitzlistTyturysunkwSlAkapitzlistlubu1wypktK-PodwolanieLublinodwolanieopisdzialania"/>
    <w:uiPriority w:val="34"/>
    <w:qFormat/>
    <w:rPr>
      <w:rFonts w:ascii="Times New Roman" w:eastAsia="Tahoma" w:hAnsi="Times New Roman" w:cs="Times New Roman"/>
      <w:sz w:val="24"/>
      <w:szCs w:val="20"/>
      <w:lang w:val="en-US" w:eastAsia="en-US"/>
    </w:rPr>
  </w:style>
  <w:style w:type="paragraph" w:styleId="Tekstdymka">
    <w:name w:val="Balloon Text"/>
    <w:basedOn w:val="Normalny"/>
    <w:link w:val="TekstdymkaZnak"/>
    <w:uiPriority w:val="99"/>
    <w:semiHidden/>
    <w:unhideWhenUsed/>
    <w:rPr>
      <w:rFonts w:ascii="Tahoma" w:hAnsi="Tahoma"/>
      <w:sz w:val="16"/>
      <w:szCs w:val="16"/>
      <w:lang w:val="en-US"/>
    </w:rPr>
  </w:style>
  <w:style w:type="character" w:customStyle="1" w:styleId="TekstdymkaZnak">
    <w:name w:val="Tekst dymka Znak"/>
    <w:link w:val="Tekstdymka"/>
    <w:uiPriority w:val="99"/>
    <w:semiHidden/>
    <w:rPr>
      <w:rFonts w:ascii="Tahoma" w:eastAsia="Tahoma" w:hAnsi="Tahoma" w:cs="Tahoma"/>
      <w:sz w:val="16"/>
      <w:szCs w:val="16"/>
      <w:lang w:eastAsia="en-US"/>
    </w:rPr>
  </w:style>
  <w:style w:type="table" w:customStyle="1" w:styleId="Tabela-Siatka1">
    <w:name w:val="Tabela - Siatka1"/>
    <w:basedOn w:val="Standardowy"/>
    <w:next w:val="Tabela-Siatka"/>
    <w:uiPriority w:val="59"/>
    <w:rPr>
      <w:sz w:val="22"/>
      <w:szCs w:val="22"/>
      <w:lang w:eastAsia="en-US"/>
    </w:rPr>
    <w:tblPr/>
  </w:style>
  <w:style w:type="character" w:customStyle="1" w:styleId="NagwekZnak">
    <w:name w:val="Nagłówek Znak"/>
    <w:link w:val="Nagwek"/>
    <w:uiPriority w:val="99"/>
    <w:rPr>
      <w:rFonts w:ascii="Times New Roman" w:eastAsia="Tahoma" w:hAnsi="Times New Roman"/>
      <w:sz w:val="24"/>
      <w:lang w:eastAsia="en-US"/>
    </w:rPr>
  </w:style>
  <w:style w:type="character" w:customStyle="1" w:styleId="StopkaZnak">
    <w:name w:val="Stopka Znak"/>
    <w:link w:val="Stopka"/>
    <w:uiPriority w:val="99"/>
    <w:rPr>
      <w:rFonts w:ascii="Times New Roman" w:eastAsia="Tahoma" w:hAnsi="Times New Roman"/>
      <w:sz w:val="24"/>
      <w:lang w:eastAsia="en-US"/>
    </w:rPr>
  </w:style>
  <w:style w:type="paragraph" w:customStyle="1" w:styleId="Normal0">
    <w:name w:val="Normal_0"/>
    <w:qFormat/>
    <w:pPr>
      <w:jc w:val="both"/>
    </w:pPr>
    <w:rPr>
      <w:rFonts w:ascii="Times New Roman" w:eastAsia="Times New Roman" w:hAnsi="Times New Roman"/>
      <w:sz w:val="22"/>
      <w:lang w:eastAsia="pl-PL"/>
    </w:rPr>
  </w:style>
  <w:style w:type="paragraph" w:customStyle="1" w:styleId="Default">
    <w:name w:val="Default"/>
    <w:rPr>
      <w:rFonts w:ascii="Times New Roman" w:hAnsi="Times New Roman"/>
      <w:color w:val="000000"/>
      <w:sz w:val="24"/>
      <w:szCs w:val="24"/>
      <w:lang w:eastAsia="pl-PL"/>
    </w:rPr>
  </w:style>
  <w:style w:type="paragraph" w:customStyle="1" w:styleId="Normal">
    <w:name w:val="[Normal]"/>
    <w:rPr>
      <w:rFonts w:ascii="Tahoma" w:eastAsia="Times New Roman" w:hAnsi="Tahoma" w:cs="Tahoma"/>
      <w:sz w:val="24"/>
      <w:szCs w:val="24"/>
      <w:lang w:eastAsia="pl-PL"/>
    </w:rPr>
  </w:style>
  <w:style w:type="table" w:customStyle="1" w:styleId="Tabela-Siatka11">
    <w:name w:val="Tabela - Siatka11"/>
    <w:basedOn w:val="Standardowy"/>
    <w:next w:val="Tabela-Siatka"/>
    <w:uiPriority w:val="59"/>
    <w:rPr>
      <w:sz w:val="22"/>
      <w:szCs w:val="22"/>
      <w:lang w:eastAsia="en-US"/>
    </w:rPr>
    <w:tblPr/>
  </w:style>
  <w:style w:type="table" w:customStyle="1" w:styleId="Tabela-Siatka12">
    <w:name w:val="Tabela - Siatka12"/>
    <w:basedOn w:val="Standardowy"/>
    <w:next w:val="Tabela-Siatka"/>
    <w:uiPriority w:val="59"/>
    <w:rPr>
      <w:sz w:val="22"/>
      <w:szCs w:val="22"/>
      <w:lang w:eastAsia="en-US"/>
    </w:rPr>
    <w:tblPr/>
  </w:style>
  <w:style w:type="paragraph" w:styleId="Tekstpodstawowy">
    <w:name w:val="Body Text"/>
    <w:basedOn w:val="Normalny"/>
    <w:link w:val="TekstpodstawowyZnak"/>
    <w:pPr>
      <w:spacing w:after="120"/>
    </w:pPr>
    <w:rPr>
      <w:rFonts w:eastAsia="Lucida Sans Unicode" w:cs="Tahoma"/>
      <w:szCs w:val="24"/>
      <w:lang w:val="en-US" w:eastAsia="hi-IN" w:bidi="hi-IN"/>
    </w:rPr>
  </w:style>
  <w:style w:type="character" w:customStyle="1" w:styleId="TekstpodstawowyZnak">
    <w:name w:val="Tekst podstawowy Znak"/>
    <w:link w:val="Tekstpodstawowy"/>
    <w:rPr>
      <w:rFonts w:ascii="Times New Roman" w:eastAsia="Lucida Sans Unicode" w:hAnsi="Times New Roman" w:cs="Tahoma"/>
      <w:sz w:val="24"/>
      <w:szCs w:val="24"/>
      <w:lang w:eastAsia="hi-IN" w:bidi="hi-IN"/>
    </w:rPr>
  </w:style>
  <w:style w:type="character" w:customStyle="1" w:styleId="TytuZnak">
    <w:name w:val="Tytuł Znak"/>
    <w:link w:val="Tytu"/>
    <w:rPr>
      <w:rFonts w:ascii="Times New Roman" w:eastAsia="Times New Roman" w:hAnsi="Times New Roman"/>
      <w:b/>
      <w:bCs/>
      <w:sz w:val="24"/>
      <w:szCs w:val="24"/>
    </w:rPr>
  </w:style>
  <w:style w:type="table" w:customStyle="1" w:styleId="Tabela-Siatka111">
    <w:name w:val="Tabela - Siatka111"/>
    <w:basedOn w:val="Standardowy"/>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style>
  <w:style w:type="paragraph" w:styleId="Tekstpodstawowy2">
    <w:name w:val="Body Text 2"/>
    <w:basedOn w:val="Normalny"/>
    <w:link w:val="Tekstpodstawowy2Znak"/>
    <w:uiPriority w:val="99"/>
    <w:semiHidden/>
    <w:unhideWhenUsed/>
    <w:pPr>
      <w:spacing w:after="120" w:line="480" w:lineRule="auto"/>
    </w:pPr>
    <w:rPr>
      <w:lang w:val="en-US"/>
    </w:rPr>
  </w:style>
  <w:style w:type="character" w:customStyle="1" w:styleId="Tekstpodstawowy2Znak">
    <w:name w:val="Tekst podstawowy 2 Znak"/>
    <w:link w:val="Tekstpodstawowy2"/>
    <w:uiPriority w:val="99"/>
    <w:semiHidden/>
    <w:rPr>
      <w:rFonts w:ascii="Times New Roman" w:eastAsia="Tahoma" w:hAnsi="Times New Roman"/>
      <w:sz w:val="24"/>
      <w:lang w:eastAsia="en-US"/>
    </w:rPr>
  </w:style>
  <w:style w:type="character" w:styleId="Pogrubienie">
    <w:name w:val="Strong"/>
    <w:uiPriority w:val="22"/>
    <w:qFormat/>
    <w:rPr>
      <w:b/>
      <w:bCs/>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
    <w:uiPriority w:val="99"/>
    <w:semiHidden/>
    <w:unhideWhenUsed/>
    <w:rPr>
      <w:sz w:val="20"/>
      <w:lang w:val="en-US"/>
    </w:rPr>
  </w:style>
  <w:style w:type="character" w:customStyle="1" w:styleId="TekstkomentarzaZnak">
    <w:name w:val="Tekst komentarza Znak"/>
    <w:link w:val="Tekstkomentarza"/>
    <w:uiPriority w:val="99"/>
    <w:semiHidden/>
    <w:rPr>
      <w:rFonts w:ascii="Times New Roman" w:eastAsia="Tahoma" w:hAnsi="Times New Roman"/>
      <w:lang w:eastAsia="en-US"/>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link w:val="Tematkomentarza"/>
    <w:uiPriority w:val="99"/>
    <w:semiHidden/>
    <w:rPr>
      <w:rFonts w:ascii="Times New Roman" w:eastAsia="Tahoma" w:hAnsi="Times New Roman"/>
      <w:b/>
      <w:bCs/>
      <w:lang w:eastAsia="en-US"/>
    </w:rPr>
  </w:style>
  <w:style w:type="paragraph" w:styleId="Zagicieodgryformularza">
    <w:name w:val="HTML Top of Form"/>
    <w:basedOn w:val="Normalny"/>
    <w:next w:val="Normalny"/>
    <w:link w:val="ZagicieodgryformularzaZnak"/>
    <w:hidden/>
    <w:uiPriority w:val="99"/>
    <w:semiHidden/>
    <w:unhideWhenUsed/>
    <w:pPr>
      <w:widowControl/>
      <w:pBdr>
        <w:bottom w:val="single" w:sz="6" w:space="1" w:color="000000"/>
      </w:pBdr>
      <w:spacing w:line="256" w:lineRule="auto"/>
      <w:jc w:val="center"/>
    </w:pPr>
    <w:rPr>
      <w:rFonts w:ascii="Arial" w:eastAsia="Calibri" w:hAnsi="Arial" w:cs="Arial"/>
      <w:vanish/>
      <w:sz w:val="16"/>
      <w:szCs w:val="16"/>
    </w:rPr>
  </w:style>
  <w:style w:type="character" w:customStyle="1" w:styleId="ZagicieodgryformularzaZnak">
    <w:name w:val="Zagięcie od góry formularza Znak"/>
    <w:link w:val="Zagicieodgryformularza"/>
    <w:uiPriority w:val="99"/>
    <w:semiHidden/>
    <w:rPr>
      <w:rFonts w:ascii="Arial" w:hAnsi="Arial" w:cs="Arial"/>
      <w:vanish/>
      <w:sz w:val="16"/>
      <w:szCs w:val="16"/>
      <w:lang w:eastAsia="en-US"/>
    </w:rPr>
  </w:style>
  <w:style w:type="paragraph" w:styleId="Zagicieoddouformularza">
    <w:name w:val="HTML Bottom of Form"/>
    <w:basedOn w:val="Normalny"/>
    <w:next w:val="Normalny"/>
    <w:link w:val="ZagicieoddouformularzaZnak"/>
    <w:hidden/>
    <w:uiPriority w:val="99"/>
    <w:semiHidden/>
    <w:unhideWhenUsed/>
    <w:pPr>
      <w:widowControl/>
      <w:pBdr>
        <w:top w:val="single" w:sz="6" w:space="1" w:color="000000"/>
      </w:pBdr>
      <w:spacing w:line="256" w:lineRule="auto"/>
      <w:jc w:val="center"/>
    </w:pPr>
    <w:rPr>
      <w:rFonts w:ascii="Arial" w:eastAsia="Calibri" w:hAnsi="Arial" w:cs="Arial"/>
      <w:vanish/>
      <w:sz w:val="16"/>
      <w:szCs w:val="16"/>
    </w:rPr>
  </w:style>
  <w:style w:type="character" w:customStyle="1" w:styleId="ZagicieoddouformularzaZnak">
    <w:name w:val="Zagięcie od dołu formularza Znak"/>
    <w:link w:val="Zagicieoddouformularza"/>
    <w:uiPriority w:val="99"/>
    <w:semiHidden/>
    <w:rPr>
      <w:rFonts w:ascii="Arial" w:hAnsi="Arial" w:cs="Arial"/>
      <w:vanish/>
      <w:sz w:val="16"/>
      <w:szCs w:val="16"/>
      <w:lang w:eastAsia="en-US"/>
    </w:rPr>
  </w:style>
  <w:style w:type="character" w:styleId="Nierozpoznanawzmianka">
    <w:name w:val="Unresolved Mention"/>
    <w:uiPriority w:val="99"/>
    <w:semiHidden/>
    <w:unhideWhenUsed/>
    <w:rPr>
      <w:color w:val="605E5C"/>
      <w:shd w:val="clear" w:color="auto" w:fill="E1DFDD"/>
    </w:rPr>
  </w:style>
  <w:style w:type="character" w:customStyle="1" w:styleId="TekstprzypisukocowegoZnak">
    <w:name w:val="Tekst przypisu końcowego Znak"/>
    <w:link w:val="Tekstprzypisukocowego"/>
    <w:uiPriority w:val="99"/>
    <w:semiHidden/>
    <w:rPr>
      <w:rFonts w:ascii="Times New Roman" w:eastAsia="Tahoma" w:hAnsi="Times New Roman"/>
      <w:lang w:eastAsia="en-US"/>
    </w:rPr>
  </w:style>
  <w:style w:type="paragraph" w:styleId="NormalnyWeb">
    <w:name w:val="Normal (Web)"/>
    <w:basedOn w:val="Normalny"/>
    <w:uiPriority w:val="99"/>
    <w:unhideWhenUsed/>
    <w:pPr>
      <w:widowControl/>
      <w:spacing w:before="100" w:beforeAutospacing="1" w:after="100" w:afterAutospacing="1"/>
    </w:pPr>
    <w:rPr>
      <w:rFonts w:eastAsia="Times New Roman"/>
      <w:szCs w:val="24"/>
      <w:lang w:eastAsia="pl-PL"/>
    </w:rPr>
  </w:style>
  <w:style w:type="character" w:customStyle="1" w:styleId="Teksttreci">
    <w:name w:val="Tekst treści_"/>
    <w:link w:val="Teksttreci0"/>
    <w:rPr>
      <w:rFonts w:ascii="Times New Roman" w:eastAsia="Times New Roman" w:hAnsi="Times New Roman"/>
    </w:rPr>
  </w:style>
  <w:style w:type="character" w:customStyle="1" w:styleId="Nagwek10">
    <w:name w:val="Nagłówek #1_"/>
    <w:link w:val="Nagwek11"/>
    <w:rPr>
      <w:rFonts w:ascii="Times New Roman" w:eastAsia="Times New Roman" w:hAnsi="Times New Roman"/>
      <w:b/>
      <w:bCs/>
      <w:u w:val="single"/>
    </w:rPr>
  </w:style>
  <w:style w:type="paragraph" w:customStyle="1" w:styleId="Teksttreci0">
    <w:name w:val="Tekst treści"/>
    <w:basedOn w:val="Normalny"/>
    <w:link w:val="Teksttreci"/>
    <w:pPr>
      <w:spacing w:after="40" w:line="276" w:lineRule="auto"/>
    </w:pPr>
    <w:rPr>
      <w:rFonts w:eastAsia="Times New Roman"/>
      <w:sz w:val="20"/>
      <w:lang w:eastAsia="pl-PL"/>
    </w:rPr>
  </w:style>
  <w:style w:type="paragraph" w:customStyle="1" w:styleId="Nagwek11">
    <w:name w:val="Nagłówek #1"/>
    <w:basedOn w:val="Normalny"/>
    <w:link w:val="Nagwek10"/>
    <w:pPr>
      <w:spacing w:after="40" w:line="276" w:lineRule="auto"/>
      <w:outlineLvl w:val="0"/>
    </w:pPr>
    <w:rPr>
      <w:rFonts w:eastAsia="Times New Roman"/>
      <w:b/>
      <w:bCs/>
      <w:sz w:val="20"/>
      <w:u w:val="single"/>
      <w:lang w:eastAsia="pl-PL"/>
    </w:rPr>
  </w:style>
  <w:style w:type="character" w:customStyle="1" w:styleId="AkapitzlistZnak">
    <w:name w:val="Akapit z listą Znak"/>
    <w:aliases w:val="Tytuł rysunków Znak,Sl_Akapit z listą Znak,lubu 1)_wypkt. Znak,K-P_odwolanie Znak,Lublin_odwolanie Znak,opis dzialania Znak"/>
    <w:link w:val="Akapitzlist"/>
    <w:uiPriority w:val="34"/>
    <w:qFormat/>
    <w:rPr>
      <w:rFonts w:ascii="Times New Roman" w:eastAsia="Tahoma" w:hAnsi="Times New Roman"/>
      <w:sz w:val="24"/>
      <w:lang w:eastAsia="en-US"/>
    </w:rPr>
  </w:style>
  <w:style w:type="character" w:styleId="UyteHipercze">
    <w:name w:val="FollowedHyperlink"/>
    <w:basedOn w:val="Domylnaczcionkaakapitu"/>
    <w:uiPriority w:val="99"/>
    <w:semiHidden/>
    <w:unhideWhenUsed/>
    <w:rPr>
      <w:color w:val="800080" w:themeColor="followedHyperlink"/>
      <w:u w:val="single"/>
    </w:rPr>
  </w:style>
  <w:style w:type="character" w:customStyle="1" w:styleId="bold">
    <w:name w:val="bold"/>
    <w:rsid w:val="00E226A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7984">
      <w:bodyDiv w:val="1"/>
      <w:marLeft w:val="0"/>
      <w:marRight w:val="0"/>
      <w:marTop w:val="0"/>
      <w:marBottom w:val="0"/>
      <w:divBdr>
        <w:top w:val="none" w:sz="0" w:space="0" w:color="auto"/>
        <w:left w:val="none" w:sz="0" w:space="0" w:color="auto"/>
        <w:bottom w:val="none" w:sz="0" w:space="0" w:color="auto"/>
        <w:right w:val="none" w:sz="0" w:space="0" w:color="auto"/>
      </w:divBdr>
    </w:div>
    <w:div w:id="39673476">
      <w:bodyDiv w:val="1"/>
      <w:marLeft w:val="0"/>
      <w:marRight w:val="0"/>
      <w:marTop w:val="0"/>
      <w:marBottom w:val="0"/>
      <w:divBdr>
        <w:top w:val="none" w:sz="0" w:space="0" w:color="auto"/>
        <w:left w:val="none" w:sz="0" w:space="0" w:color="auto"/>
        <w:bottom w:val="none" w:sz="0" w:space="0" w:color="auto"/>
        <w:right w:val="none" w:sz="0" w:space="0" w:color="auto"/>
      </w:divBdr>
    </w:div>
    <w:div w:id="60639169">
      <w:bodyDiv w:val="1"/>
      <w:marLeft w:val="0"/>
      <w:marRight w:val="0"/>
      <w:marTop w:val="0"/>
      <w:marBottom w:val="0"/>
      <w:divBdr>
        <w:top w:val="none" w:sz="0" w:space="0" w:color="auto"/>
        <w:left w:val="none" w:sz="0" w:space="0" w:color="auto"/>
        <w:bottom w:val="none" w:sz="0" w:space="0" w:color="auto"/>
        <w:right w:val="none" w:sz="0" w:space="0" w:color="auto"/>
      </w:divBdr>
    </w:div>
    <w:div w:id="114056750">
      <w:bodyDiv w:val="1"/>
      <w:marLeft w:val="0"/>
      <w:marRight w:val="0"/>
      <w:marTop w:val="0"/>
      <w:marBottom w:val="0"/>
      <w:divBdr>
        <w:top w:val="none" w:sz="0" w:space="0" w:color="auto"/>
        <w:left w:val="none" w:sz="0" w:space="0" w:color="auto"/>
        <w:bottom w:val="none" w:sz="0" w:space="0" w:color="auto"/>
        <w:right w:val="none" w:sz="0" w:space="0" w:color="auto"/>
      </w:divBdr>
    </w:div>
    <w:div w:id="116336911">
      <w:bodyDiv w:val="1"/>
      <w:marLeft w:val="0"/>
      <w:marRight w:val="0"/>
      <w:marTop w:val="0"/>
      <w:marBottom w:val="0"/>
      <w:divBdr>
        <w:top w:val="none" w:sz="0" w:space="0" w:color="auto"/>
        <w:left w:val="none" w:sz="0" w:space="0" w:color="auto"/>
        <w:bottom w:val="none" w:sz="0" w:space="0" w:color="auto"/>
        <w:right w:val="none" w:sz="0" w:space="0" w:color="auto"/>
      </w:divBdr>
    </w:div>
    <w:div w:id="161359389">
      <w:bodyDiv w:val="1"/>
      <w:marLeft w:val="0"/>
      <w:marRight w:val="0"/>
      <w:marTop w:val="0"/>
      <w:marBottom w:val="0"/>
      <w:divBdr>
        <w:top w:val="none" w:sz="0" w:space="0" w:color="auto"/>
        <w:left w:val="none" w:sz="0" w:space="0" w:color="auto"/>
        <w:bottom w:val="none" w:sz="0" w:space="0" w:color="auto"/>
        <w:right w:val="none" w:sz="0" w:space="0" w:color="auto"/>
      </w:divBdr>
    </w:div>
    <w:div w:id="186262996">
      <w:bodyDiv w:val="1"/>
      <w:marLeft w:val="0"/>
      <w:marRight w:val="0"/>
      <w:marTop w:val="0"/>
      <w:marBottom w:val="0"/>
      <w:divBdr>
        <w:top w:val="none" w:sz="0" w:space="0" w:color="auto"/>
        <w:left w:val="none" w:sz="0" w:space="0" w:color="auto"/>
        <w:bottom w:val="none" w:sz="0" w:space="0" w:color="auto"/>
        <w:right w:val="none" w:sz="0" w:space="0" w:color="auto"/>
      </w:divBdr>
    </w:div>
    <w:div w:id="228423635">
      <w:bodyDiv w:val="1"/>
      <w:marLeft w:val="0"/>
      <w:marRight w:val="0"/>
      <w:marTop w:val="0"/>
      <w:marBottom w:val="0"/>
      <w:divBdr>
        <w:top w:val="none" w:sz="0" w:space="0" w:color="auto"/>
        <w:left w:val="none" w:sz="0" w:space="0" w:color="auto"/>
        <w:bottom w:val="none" w:sz="0" w:space="0" w:color="auto"/>
        <w:right w:val="none" w:sz="0" w:space="0" w:color="auto"/>
      </w:divBdr>
    </w:div>
    <w:div w:id="235286436">
      <w:bodyDiv w:val="1"/>
      <w:marLeft w:val="0"/>
      <w:marRight w:val="0"/>
      <w:marTop w:val="0"/>
      <w:marBottom w:val="0"/>
      <w:divBdr>
        <w:top w:val="none" w:sz="0" w:space="0" w:color="auto"/>
        <w:left w:val="none" w:sz="0" w:space="0" w:color="auto"/>
        <w:bottom w:val="none" w:sz="0" w:space="0" w:color="auto"/>
        <w:right w:val="none" w:sz="0" w:space="0" w:color="auto"/>
      </w:divBdr>
    </w:div>
    <w:div w:id="256211429">
      <w:bodyDiv w:val="1"/>
      <w:marLeft w:val="0"/>
      <w:marRight w:val="0"/>
      <w:marTop w:val="0"/>
      <w:marBottom w:val="0"/>
      <w:divBdr>
        <w:top w:val="none" w:sz="0" w:space="0" w:color="auto"/>
        <w:left w:val="none" w:sz="0" w:space="0" w:color="auto"/>
        <w:bottom w:val="none" w:sz="0" w:space="0" w:color="auto"/>
        <w:right w:val="none" w:sz="0" w:space="0" w:color="auto"/>
      </w:divBdr>
    </w:div>
    <w:div w:id="366414965">
      <w:bodyDiv w:val="1"/>
      <w:marLeft w:val="0"/>
      <w:marRight w:val="0"/>
      <w:marTop w:val="0"/>
      <w:marBottom w:val="0"/>
      <w:divBdr>
        <w:top w:val="none" w:sz="0" w:space="0" w:color="auto"/>
        <w:left w:val="none" w:sz="0" w:space="0" w:color="auto"/>
        <w:bottom w:val="none" w:sz="0" w:space="0" w:color="auto"/>
        <w:right w:val="none" w:sz="0" w:space="0" w:color="auto"/>
      </w:divBdr>
    </w:div>
    <w:div w:id="381641791">
      <w:bodyDiv w:val="1"/>
      <w:marLeft w:val="0"/>
      <w:marRight w:val="0"/>
      <w:marTop w:val="0"/>
      <w:marBottom w:val="0"/>
      <w:divBdr>
        <w:top w:val="none" w:sz="0" w:space="0" w:color="auto"/>
        <w:left w:val="none" w:sz="0" w:space="0" w:color="auto"/>
        <w:bottom w:val="none" w:sz="0" w:space="0" w:color="auto"/>
        <w:right w:val="none" w:sz="0" w:space="0" w:color="auto"/>
      </w:divBdr>
    </w:div>
    <w:div w:id="382683031">
      <w:bodyDiv w:val="1"/>
      <w:marLeft w:val="0"/>
      <w:marRight w:val="0"/>
      <w:marTop w:val="0"/>
      <w:marBottom w:val="0"/>
      <w:divBdr>
        <w:top w:val="none" w:sz="0" w:space="0" w:color="auto"/>
        <w:left w:val="none" w:sz="0" w:space="0" w:color="auto"/>
        <w:bottom w:val="none" w:sz="0" w:space="0" w:color="auto"/>
        <w:right w:val="none" w:sz="0" w:space="0" w:color="auto"/>
      </w:divBdr>
    </w:div>
    <w:div w:id="391001780">
      <w:bodyDiv w:val="1"/>
      <w:marLeft w:val="0"/>
      <w:marRight w:val="0"/>
      <w:marTop w:val="0"/>
      <w:marBottom w:val="0"/>
      <w:divBdr>
        <w:top w:val="none" w:sz="0" w:space="0" w:color="auto"/>
        <w:left w:val="none" w:sz="0" w:space="0" w:color="auto"/>
        <w:bottom w:val="none" w:sz="0" w:space="0" w:color="auto"/>
        <w:right w:val="none" w:sz="0" w:space="0" w:color="auto"/>
      </w:divBdr>
    </w:div>
    <w:div w:id="433521675">
      <w:bodyDiv w:val="1"/>
      <w:marLeft w:val="0"/>
      <w:marRight w:val="0"/>
      <w:marTop w:val="0"/>
      <w:marBottom w:val="0"/>
      <w:divBdr>
        <w:top w:val="none" w:sz="0" w:space="0" w:color="auto"/>
        <w:left w:val="none" w:sz="0" w:space="0" w:color="auto"/>
        <w:bottom w:val="none" w:sz="0" w:space="0" w:color="auto"/>
        <w:right w:val="none" w:sz="0" w:space="0" w:color="auto"/>
      </w:divBdr>
      <w:divsChild>
        <w:div w:id="1269775678">
          <w:marLeft w:val="0"/>
          <w:marRight w:val="0"/>
          <w:marTop w:val="0"/>
          <w:marBottom w:val="0"/>
          <w:divBdr>
            <w:top w:val="none" w:sz="0" w:space="0" w:color="auto"/>
            <w:left w:val="none" w:sz="0" w:space="0" w:color="auto"/>
            <w:bottom w:val="none" w:sz="0" w:space="0" w:color="auto"/>
            <w:right w:val="none" w:sz="0" w:space="0" w:color="auto"/>
          </w:divBdr>
        </w:div>
      </w:divsChild>
    </w:div>
    <w:div w:id="450633101">
      <w:bodyDiv w:val="1"/>
      <w:marLeft w:val="0"/>
      <w:marRight w:val="0"/>
      <w:marTop w:val="0"/>
      <w:marBottom w:val="0"/>
      <w:divBdr>
        <w:top w:val="none" w:sz="0" w:space="0" w:color="auto"/>
        <w:left w:val="none" w:sz="0" w:space="0" w:color="auto"/>
        <w:bottom w:val="none" w:sz="0" w:space="0" w:color="auto"/>
        <w:right w:val="none" w:sz="0" w:space="0" w:color="auto"/>
      </w:divBdr>
    </w:div>
    <w:div w:id="455175259">
      <w:bodyDiv w:val="1"/>
      <w:marLeft w:val="0"/>
      <w:marRight w:val="0"/>
      <w:marTop w:val="0"/>
      <w:marBottom w:val="0"/>
      <w:divBdr>
        <w:top w:val="none" w:sz="0" w:space="0" w:color="auto"/>
        <w:left w:val="none" w:sz="0" w:space="0" w:color="auto"/>
        <w:bottom w:val="none" w:sz="0" w:space="0" w:color="auto"/>
        <w:right w:val="none" w:sz="0" w:space="0" w:color="auto"/>
      </w:divBdr>
    </w:div>
    <w:div w:id="487130738">
      <w:bodyDiv w:val="1"/>
      <w:marLeft w:val="0"/>
      <w:marRight w:val="0"/>
      <w:marTop w:val="0"/>
      <w:marBottom w:val="0"/>
      <w:divBdr>
        <w:top w:val="none" w:sz="0" w:space="0" w:color="auto"/>
        <w:left w:val="none" w:sz="0" w:space="0" w:color="auto"/>
        <w:bottom w:val="none" w:sz="0" w:space="0" w:color="auto"/>
        <w:right w:val="none" w:sz="0" w:space="0" w:color="auto"/>
      </w:divBdr>
    </w:div>
    <w:div w:id="491944950">
      <w:bodyDiv w:val="1"/>
      <w:marLeft w:val="0"/>
      <w:marRight w:val="0"/>
      <w:marTop w:val="0"/>
      <w:marBottom w:val="0"/>
      <w:divBdr>
        <w:top w:val="none" w:sz="0" w:space="0" w:color="auto"/>
        <w:left w:val="none" w:sz="0" w:space="0" w:color="auto"/>
        <w:bottom w:val="none" w:sz="0" w:space="0" w:color="auto"/>
        <w:right w:val="none" w:sz="0" w:space="0" w:color="auto"/>
      </w:divBdr>
    </w:div>
    <w:div w:id="502861516">
      <w:bodyDiv w:val="1"/>
      <w:marLeft w:val="0"/>
      <w:marRight w:val="0"/>
      <w:marTop w:val="0"/>
      <w:marBottom w:val="0"/>
      <w:divBdr>
        <w:top w:val="none" w:sz="0" w:space="0" w:color="auto"/>
        <w:left w:val="none" w:sz="0" w:space="0" w:color="auto"/>
        <w:bottom w:val="none" w:sz="0" w:space="0" w:color="auto"/>
        <w:right w:val="none" w:sz="0" w:space="0" w:color="auto"/>
      </w:divBdr>
    </w:div>
    <w:div w:id="589773766">
      <w:bodyDiv w:val="1"/>
      <w:marLeft w:val="0"/>
      <w:marRight w:val="0"/>
      <w:marTop w:val="0"/>
      <w:marBottom w:val="0"/>
      <w:divBdr>
        <w:top w:val="none" w:sz="0" w:space="0" w:color="auto"/>
        <w:left w:val="none" w:sz="0" w:space="0" w:color="auto"/>
        <w:bottom w:val="none" w:sz="0" w:space="0" w:color="auto"/>
        <w:right w:val="none" w:sz="0" w:space="0" w:color="auto"/>
      </w:divBdr>
    </w:div>
    <w:div w:id="627203860">
      <w:bodyDiv w:val="1"/>
      <w:marLeft w:val="0"/>
      <w:marRight w:val="0"/>
      <w:marTop w:val="0"/>
      <w:marBottom w:val="0"/>
      <w:divBdr>
        <w:top w:val="none" w:sz="0" w:space="0" w:color="auto"/>
        <w:left w:val="none" w:sz="0" w:space="0" w:color="auto"/>
        <w:bottom w:val="none" w:sz="0" w:space="0" w:color="auto"/>
        <w:right w:val="none" w:sz="0" w:space="0" w:color="auto"/>
      </w:divBdr>
    </w:div>
    <w:div w:id="649797872">
      <w:bodyDiv w:val="1"/>
      <w:marLeft w:val="0"/>
      <w:marRight w:val="0"/>
      <w:marTop w:val="0"/>
      <w:marBottom w:val="0"/>
      <w:divBdr>
        <w:top w:val="none" w:sz="0" w:space="0" w:color="auto"/>
        <w:left w:val="none" w:sz="0" w:space="0" w:color="auto"/>
        <w:bottom w:val="none" w:sz="0" w:space="0" w:color="auto"/>
        <w:right w:val="none" w:sz="0" w:space="0" w:color="auto"/>
      </w:divBdr>
    </w:div>
    <w:div w:id="766198755">
      <w:bodyDiv w:val="1"/>
      <w:marLeft w:val="0"/>
      <w:marRight w:val="0"/>
      <w:marTop w:val="0"/>
      <w:marBottom w:val="0"/>
      <w:divBdr>
        <w:top w:val="none" w:sz="0" w:space="0" w:color="auto"/>
        <w:left w:val="none" w:sz="0" w:space="0" w:color="auto"/>
        <w:bottom w:val="none" w:sz="0" w:space="0" w:color="auto"/>
        <w:right w:val="none" w:sz="0" w:space="0" w:color="auto"/>
      </w:divBdr>
    </w:div>
    <w:div w:id="849100586">
      <w:bodyDiv w:val="1"/>
      <w:marLeft w:val="0"/>
      <w:marRight w:val="0"/>
      <w:marTop w:val="0"/>
      <w:marBottom w:val="0"/>
      <w:divBdr>
        <w:top w:val="none" w:sz="0" w:space="0" w:color="auto"/>
        <w:left w:val="none" w:sz="0" w:space="0" w:color="auto"/>
        <w:bottom w:val="none" w:sz="0" w:space="0" w:color="auto"/>
        <w:right w:val="none" w:sz="0" w:space="0" w:color="auto"/>
      </w:divBdr>
    </w:div>
    <w:div w:id="861751001">
      <w:bodyDiv w:val="1"/>
      <w:marLeft w:val="0"/>
      <w:marRight w:val="0"/>
      <w:marTop w:val="0"/>
      <w:marBottom w:val="0"/>
      <w:divBdr>
        <w:top w:val="none" w:sz="0" w:space="0" w:color="auto"/>
        <w:left w:val="none" w:sz="0" w:space="0" w:color="auto"/>
        <w:bottom w:val="none" w:sz="0" w:space="0" w:color="auto"/>
        <w:right w:val="none" w:sz="0" w:space="0" w:color="auto"/>
      </w:divBdr>
    </w:div>
    <w:div w:id="876087005">
      <w:bodyDiv w:val="1"/>
      <w:marLeft w:val="0"/>
      <w:marRight w:val="0"/>
      <w:marTop w:val="0"/>
      <w:marBottom w:val="0"/>
      <w:divBdr>
        <w:top w:val="none" w:sz="0" w:space="0" w:color="auto"/>
        <w:left w:val="none" w:sz="0" w:space="0" w:color="auto"/>
        <w:bottom w:val="none" w:sz="0" w:space="0" w:color="auto"/>
        <w:right w:val="none" w:sz="0" w:space="0" w:color="auto"/>
      </w:divBdr>
    </w:div>
    <w:div w:id="878778522">
      <w:bodyDiv w:val="1"/>
      <w:marLeft w:val="0"/>
      <w:marRight w:val="0"/>
      <w:marTop w:val="0"/>
      <w:marBottom w:val="0"/>
      <w:divBdr>
        <w:top w:val="none" w:sz="0" w:space="0" w:color="auto"/>
        <w:left w:val="none" w:sz="0" w:space="0" w:color="auto"/>
        <w:bottom w:val="none" w:sz="0" w:space="0" w:color="auto"/>
        <w:right w:val="none" w:sz="0" w:space="0" w:color="auto"/>
      </w:divBdr>
    </w:div>
    <w:div w:id="962073484">
      <w:bodyDiv w:val="1"/>
      <w:marLeft w:val="0"/>
      <w:marRight w:val="0"/>
      <w:marTop w:val="0"/>
      <w:marBottom w:val="0"/>
      <w:divBdr>
        <w:top w:val="none" w:sz="0" w:space="0" w:color="auto"/>
        <w:left w:val="none" w:sz="0" w:space="0" w:color="auto"/>
        <w:bottom w:val="none" w:sz="0" w:space="0" w:color="auto"/>
        <w:right w:val="none" w:sz="0" w:space="0" w:color="auto"/>
      </w:divBdr>
    </w:div>
    <w:div w:id="1018121573">
      <w:bodyDiv w:val="1"/>
      <w:marLeft w:val="0"/>
      <w:marRight w:val="0"/>
      <w:marTop w:val="0"/>
      <w:marBottom w:val="0"/>
      <w:divBdr>
        <w:top w:val="none" w:sz="0" w:space="0" w:color="auto"/>
        <w:left w:val="none" w:sz="0" w:space="0" w:color="auto"/>
        <w:bottom w:val="none" w:sz="0" w:space="0" w:color="auto"/>
        <w:right w:val="none" w:sz="0" w:space="0" w:color="auto"/>
      </w:divBdr>
    </w:div>
    <w:div w:id="1074015000">
      <w:bodyDiv w:val="1"/>
      <w:marLeft w:val="0"/>
      <w:marRight w:val="0"/>
      <w:marTop w:val="0"/>
      <w:marBottom w:val="0"/>
      <w:divBdr>
        <w:top w:val="none" w:sz="0" w:space="0" w:color="auto"/>
        <w:left w:val="none" w:sz="0" w:space="0" w:color="auto"/>
        <w:bottom w:val="none" w:sz="0" w:space="0" w:color="auto"/>
        <w:right w:val="none" w:sz="0" w:space="0" w:color="auto"/>
      </w:divBdr>
    </w:div>
    <w:div w:id="1098407766">
      <w:bodyDiv w:val="1"/>
      <w:marLeft w:val="0"/>
      <w:marRight w:val="0"/>
      <w:marTop w:val="0"/>
      <w:marBottom w:val="0"/>
      <w:divBdr>
        <w:top w:val="none" w:sz="0" w:space="0" w:color="auto"/>
        <w:left w:val="none" w:sz="0" w:space="0" w:color="auto"/>
        <w:bottom w:val="none" w:sz="0" w:space="0" w:color="auto"/>
        <w:right w:val="none" w:sz="0" w:space="0" w:color="auto"/>
      </w:divBdr>
      <w:divsChild>
        <w:div w:id="1023095293">
          <w:marLeft w:val="0"/>
          <w:marRight w:val="0"/>
          <w:marTop w:val="0"/>
          <w:marBottom w:val="0"/>
          <w:divBdr>
            <w:top w:val="single" w:sz="6" w:space="11" w:color="CCCCCC"/>
            <w:left w:val="single" w:sz="6" w:space="11" w:color="CCCCCC"/>
            <w:bottom w:val="single" w:sz="6" w:space="11" w:color="CCCCCC"/>
            <w:right w:val="single" w:sz="6" w:space="11" w:color="CCCCCC"/>
          </w:divBdr>
          <w:divsChild>
            <w:div w:id="599333550">
              <w:marLeft w:val="0"/>
              <w:marRight w:val="0"/>
              <w:marTop w:val="0"/>
              <w:marBottom w:val="150"/>
              <w:divBdr>
                <w:top w:val="none" w:sz="0" w:space="0" w:color="auto"/>
                <w:left w:val="none" w:sz="0" w:space="0" w:color="auto"/>
                <w:bottom w:val="none" w:sz="0" w:space="0" w:color="auto"/>
                <w:right w:val="none" w:sz="0" w:space="0" w:color="auto"/>
              </w:divBdr>
              <w:divsChild>
                <w:div w:id="1260135446">
                  <w:marLeft w:val="0"/>
                  <w:marRight w:val="0"/>
                  <w:marTop w:val="0"/>
                  <w:marBottom w:val="0"/>
                  <w:divBdr>
                    <w:top w:val="none" w:sz="0" w:space="0" w:color="auto"/>
                    <w:left w:val="none" w:sz="0" w:space="0" w:color="auto"/>
                    <w:bottom w:val="none" w:sz="0" w:space="0" w:color="auto"/>
                    <w:right w:val="none" w:sz="0" w:space="0" w:color="auto"/>
                  </w:divBdr>
                </w:div>
                <w:div w:id="2030527356">
                  <w:marLeft w:val="0"/>
                  <w:marRight w:val="0"/>
                  <w:marTop w:val="0"/>
                  <w:marBottom w:val="0"/>
                  <w:divBdr>
                    <w:top w:val="none" w:sz="0" w:space="0" w:color="auto"/>
                    <w:left w:val="none" w:sz="0" w:space="0" w:color="auto"/>
                    <w:bottom w:val="none" w:sz="0" w:space="0" w:color="auto"/>
                    <w:right w:val="none" w:sz="0" w:space="0" w:color="auto"/>
                  </w:divBdr>
                </w:div>
              </w:divsChild>
            </w:div>
            <w:div w:id="2010087392">
              <w:marLeft w:val="0"/>
              <w:marRight w:val="0"/>
              <w:marTop w:val="0"/>
              <w:marBottom w:val="150"/>
              <w:divBdr>
                <w:top w:val="none" w:sz="0" w:space="0" w:color="auto"/>
                <w:left w:val="none" w:sz="0" w:space="0" w:color="auto"/>
                <w:bottom w:val="none" w:sz="0" w:space="0" w:color="auto"/>
                <w:right w:val="none" w:sz="0" w:space="0" w:color="auto"/>
              </w:divBdr>
              <w:divsChild>
                <w:div w:id="334655160">
                  <w:marLeft w:val="0"/>
                  <w:marRight w:val="0"/>
                  <w:marTop w:val="0"/>
                  <w:marBottom w:val="0"/>
                  <w:divBdr>
                    <w:top w:val="none" w:sz="0" w:space="0" w:color="auto"/>
                    <w:left w:val="none" w:sz="0" w:space="0" w:color="auto"/>
                    <w:bottom w:val="none" w:sz="0" w:space="0" w:color="auto"/>
                    <w:right w:val="none" w:sz="0" w:space="0" w:color="auto"/>
                  </w:divBdr>
                </w:div>
                <w:div w:id="661740593">
                  <w:marLeft w:val="0"/>
                  <w:marRight w:val="0"/>
                  <w:marTop w:val="0"/>
                  <w:marBottom w:val="0"/>
                  <w:divBdr>
                    <w:top w:val="none" w:sz="0" w:space="0" w:color="auto"/>
                    <w:left w:val="none" w:sz="0" w:space="0" w:color="auto"/>
                    <w:bottom w:val="none" w:sz="0" w:space="0" w:color="auto"/>
                    <w:right w:val="none" w:sz="0" w:space="0" w:color="auto"/>
                  </w:divBdr>
                </w:div>
              </w:divsChild>
            </w:div>
            <w:div w:id="403381646">
              <w:marLeft w:val="0"/>
              <w:marRight w:val="0"/>
              <w:marTop w:val="0"/>
              <w:marBottom w:val="150"/>
              <w:divBdr>
                <w:top w:val="none" w:sz="0" w:space="0" w:color="auto"/>
                <w:left w:val="none" w:sz="0" w:space="0" w:color="auto"/>
                <w:bottom w:val="none" w:sz="0" w:space="0" w:color="auto"/>
                <w:right w:val="none" w:sz="0" w:space="0" w:color="auto"/>
              </w:divBdr>
              <w:divsChild>
                <w:div w:id="1786776898">
                  <w:marLeft w:val="0"/>
                  <w:marRight w:val="0"/>
                  <w:marTop w:val="0"/>
                  <w:marBottom w:val="0"/>
                  <w:divBdr>
                    <w:top w:val="none" w:sz="0" w:space="0" w:color="auto"/>
                    <w:left w:val="none" w:sz="0" w:space="0" w:color="auto"/>
                    <w:bottom w:val="none" w:sz="0" w:space="0" w:color="auto"/>
                    <w:right w:val="none" w:sz="0" w:space="0" w:color="auto"/>
                  </w:divBdr>
                </w:div>
                <w:div w:id="639727084">
                  <w:marLeft w:val="0"/>
                  <w:marRight w:val="0"/>
                  <w:marTop w:val="0"/>
                  <w:marBottom w:val="0"/>
                  <w:divBdr>
                    <w:top w:val="none" w:sz="0" w:space="0" w:color="auto"/>
                    <w:left w:val="none" w:sz="0" w:space="0" w:color="auto"/>
                    <w:bottom w:val="none" w:sz="0" w:space="0" w:color="auto"/>
                    <w:right w:val="none" w:sz="0" w:space="0" w:color="auto"/>
                  </w:divBdr>
                </w:div>
              </w:divsChild>
            </w:div>
            <w:div w:id="1352296218">
              <w:marLeft w:val="0"/>
              <w:marRight w:val="0"/>
              <w:marTop w:val="0"/>
              <w:marBottom w:val="150"/>
              <w:divBdr>
                <w:top w:val="none" w:sz="0" w:space="0" w:color="auto"/>
                <w:left w:val="none" w:sz="0" w:space="0" w:color="auto"/>
                <w:bottom w:val="none" w:sz="0" w:space="0" w:color="auto"/>
                <w:right w:val="none" w:sz="0" w:space="0" w:color="auto"/>
              </w:divBdr>
              <w:divsChild>
                <w:div w:id="1829125295">
                  <w:marLeft w:val="0"/>
                  <w:marRight w:val="0"/>
                  <w:marTop w:val="0"/>
                  <w:marBottom w:val="0"/>
                  <w:divBdr>
                    <w:top w:val="none" w:sz="0" w:space="0" w:color="auto"/>
                    <w:left w:val="none" w:sz="0" w:space="0" w:color="auto"/>
                    <w:bottom w:val="none" w:sz="0" w:space="0" w:color="auto"/>
                    <w:right w:val="none" w:sz="0" w:space="0" w:color="auto"/>
                  </w:divBdr>
                </w:div>
                <w:div w:id="843011150">
                  <w:marLeft w:val="0"/>
                  <w:marRight w:val="0"/>
                  <w:marTop w:val="0"/>
                  <w:marBottom w:val="0"/>
                  <w:divBdr>
                    <w:top w:val="none" w:sz="0" w:space="0" w:color="auto"/>
                    <w:left w:val="none" w:sz="0" w:space="0" w:color="auto"/>
                    <w:bottom w:val="none" w:sz="0" w:space="0" w:color="auto"/>
                    <w:right w:val="none" w:sz="0" w:space="0" w:color="auto"/>
                  </w:divBdr>
                </w:div>
              </w:divsChild>
            </w:div>
            <w:div w:id="355349987">
              <w:marLeft w:val="0"/>
              <w:marRight w:val="0"/>
              <w:marTop w:val="0"/>
              <w:marBottom w:val="150"/>
              <w:divBdr>
                <w:top w:val="none" w:sz="0" w:space="0" w:color="auto"/>
                <w:left w:val="none" w:sz="0" w:space="0" w:color="auto"/>
                <w:bottom w:val="none" w:sz="0" w:space="0" w:color="auto"/>
                <w:right w:val="none" w:sz="0" w:space="0" w:color="auto"/>
              </w:divBdr>
              <w:divsChild>
                <w:div w:id="2140604108">
                  <w:marLeft w:val="0"/>
                  <w:marRight w:val="0"/>
                  <w:marTop w:val="0"/>
                  <w:marBottom w:val="0"/>
                  <w:divBdr>
                    <w:top w:val="none" w:sz="0" w:space="0" w:color="auto"/>
                    <w:left w:val="none" w:sz="0" w:space="0" w:color="auto"/>
                    <w:bottom w:val="none" w:sz="0" w:space="0" w:color="auto"/>
                    <w:right w:val="none" w:sz="0" w:space="0" w:color="auto"/>
                  </w:divBdr>
                </w:div>
                <w:div w:id="1238637287">
                  <w:marLeft w:val="0"/>
                  <w:marRight w:val="0"/>
                  <w:marTop w:val="0"/>
                  <w:marBottom w:val="0"/>
                  <w:divBdr>
                    <w:top w:val="none" w:sz="0" w:space="0" w:color="auto"/>
                    <w:left w:val="none" w:sz="0" w:space="0" w:color="auto"/>
                    <w:bottom w:val="none" w:sz="0" w:space="0" w:color="auto"/>
                    <w:right w:val="none" w:sz="0" w:space="0" w:color="auto"/>
                  </w:divBdr>
                </w:div>
              </w:divsChild>
            </w:div>
            <w:div w:id="651519426">
              <w:marLeft w:val="0"/>
              <w:marRight w:val="0"/>
              <w:marTop w:val="0"/>
              <w:marBottom w:val="150"/>
              <w:divBdr>
                <w:top w:val="none" w:sz="0" w:space="0" w:color="auto"/>
                <w:left w:val="none" w:sz="0" w:space="0" w:color="auto"/>
                <w:bottom w:val="none" w:sz="0" w:space="0" w:color="auto"/>
                <w:right w:val="none" w:sz="0" w:space="0" w:color="auto"/>
              </w:divBdr>
              <w:divsChild>
                <w:div w:id="1628462030">
                  <w:marLeft w:val="0"/>
                  <w:marRight w:val="0"/>
                  <w:marTop w:val="0"/>
                  <w:marBottom w:val="0"/>
                  <w:divBdr>
                    <w:top w:val="none" w:sz="0" w:space="0" w:color="auto"/>
                    <w:left w:val="none" w:sz="0" w:space="0" w:color="auto"/>
                    <w:bottom w:val="none" w:sz="0" w:space="0" w:color="auto"/>
                    <w:right w:val="none" w:sz="0" w:space="0" w:color="auto"/>
                  </w:divBdr>
                </w:div>
                <w:div w:id="230432184">
                  <w:marLeft w:val="0"/>
                  <w:marRight w:val="0"/>
                  <w:marTop w:val="0"/>
                  <w:marBottom w:val="0"/>
                  <w:divBdr>
                    <w:top w:val="none" w:sz="0" w:space="0" w:color="auto"/>
                    <w:left w:val="none" w:sz="0" w:space="0" w:color="auto"/>
                    <w:bottom w:val="none" w:sz="0" w:space="0" w:color="auto"/>
                    <w:right w:val="none" w:sz="0" w:space="0" w:color="auto"/>
                  </w:divBdr>
                </w:div>
              </w:divsChild>
            </w:div>
            <w:div w:id="1760329584">
              <w:marLeft w:val="0"/>
              <w:marRight w:val="0"/>
              <w:marTop w:val="0"/>
              <w:marBottom w:val="150"/>
              <w:divBdr>
                <w:top w:val="none" w:sz="0" w:space="0" w:color="auto"/>
                <w:left w:val="none" w:sz="0" w:space="0" w:color="auto"/>
                <w:bottom w:val="none" w:sz="0" w:space="0" w:color="auto"/>
                <w:right w:val="none" w:sz="0" w:space="0" w:color="auto"/>
              </w:divBdr>
              <w:divsChild>
                <w:div w:id="1666936538">
                  <w:marLeft w:val="0"/>
                  <w:marRight w:val="0"/>
                  <w:marTop w:val="0"/>
                  <w:marBottom w:val="0"/>
                  <w:divBdr>
                    <w:top w:val="none" w:sz="0" w:space="0" w:color="auto"/>
                    <w:left w:val="none" w:sz="0" w:space="0" w:color="auto"/>
                    <w:bottom w:val="none" w:sz="0" w:space="0" w:color="auto"/>
                    <w:right w:val="none" w:sz="0" w:space="0" w:color="auto"/>
                  </w:divBdr>
                </w:div>
                <w:div w:id="1290480342">
                  <w:marLeft w:val="0"/>
                  <w:marRight w:val="0"/>
                  <w:marTop w:val="0"/>
                  <w:marBottom w:val="0"/>
                  <w:divBdr>
                    <w:top w:val="none" w:sz="0" w:space="0" w:color="auto"/>
                    <w:left w:val="none" w:sz="0" w:space="0" w:color="auto"/>
                    <w:bottom w:val="none" w:sz="0" w:space="0" w:color="auto"/>
                    <w:right w:val="none" w:sz="0" w:space="0" w:color="auto"/>
                  </w:divBdr>
                </w:div>
              </w:divsChild>
            </w:div>
            <w:div w:id="1171094747">
              <w:marLeft w:val="0"/>
              <w:marRight w:val="0"/>
              <w:marTop w:val="0"/>
              <w:marBottom w:val="150"/>
              <w:divBdr>
                <w:top w:val="none" w:sz="0" w:space="0" w:color="auto"/>
                <w:left w:val="none" w:sz="0" w:space="0" w:color="auto"/>
                <w:bottom w:val="none" w:sz="0" w:space="0" w:color="auto"/>
                <w:right w:val="none" w:sz="0" w:space="0" w:color="auto"/>
              </w:divBdr>
              <w:divsChild>
                <w:div w:id="492725406">
                  <w:marLeft w:val="0"/>
                  <w:marRight w:val="0"/>
                  <w:marTop w:val="0"/>
                  <w:marBottom w:val="0"/>
                  <w:divBdr>
                    <w:top w:val="none" w:sz="0" w:space="0" w:color="auto"/>
                    <w:left w:val="none" w:sz="0" w:space="0" w:color="auto"/>
                    <w:bottom w:val="none" w:sz="0" w:space="0" w:color="auto"/>
                    <w:right w:val="none" w:sz="0" w:space="0" w:color="auto"/>
                  </w:divBdr>
                </w:div>
                <w:div w:id="727340980">
                  <w:marLeft w:val="0"/>
                  <w:marRight w:val="0"/>
                  <w:marTop w:val="0"/>
                  <w:marBottom w:val="0"/>
                  <w:divBdr>
                    <w:top w:val="none" w:sz="0" w:space="0" w:color="auto"/>
                    <w:left w:val="none" w:sz="0" w:space="0" w:color="auto"/>
                    <w:bottom w:val="none" w:sz="0" w:space="0" w:color="auto"/>
                    <w:right w:val="none" w:sz="0" w:space="0" w:color="auto"/>
                  </w:divBdr>
                </w:div>
              </w:divsChild>
            </w:div>
            <w:div w:id="200286679">
              <w:marLeft w:val="0"/>
              <w:marRight w:val="0"/>
              <w:marTop w:val="0"/>
              <w:marBottom w:val="150"/>
              <w:divBdr>
                <w:top w:val="none" w:sz="0" w:space="0" w:color="auto"/>
                <w:left w:val="none" w:sz="0" w:space="0" w:color="auto"/>
                <w:bottom w:val="none" w:sz="0" w:space="0" w:color="auto"/>
                <w:right w:val="none" w:sz="0" w:space="0" w:color="auto"/>
              </w:divBdr>
              <w:divsChild>
                <w:div w:id="388193199">
                  <w:marLeft w:val="0"/>
                  <w:marRight w:val="0"/>
                  <w:marTop w:val="0"/>
                  <w:marBottom w:val="0"/>
                  <w:divBdr>
                    <w:top w:val="none" w:sz="0" w:space="0" w:color="auto"/>
                    <w:left w:val="none" w:sz="0" w:space="0" w:color="auto"/>
                    <w:bottom w:val="none" w:sz="0" w:space="0" w:color="auto"/>
                    <w:right w:val="none" w:sz="0" w:space="0" w:color="auto"/>
                  </w:divBdr>
                </w:div>
                <w:div w:id="1564637746">
                  <w:marLeft w:val="0"/>
                  <w:marRight w:val="0"/>
                  <w:marTop w:val="0"/>
                  <w:marBottom w:val="0"/>
                  <w:divBdr>
                    <w:top w:val="none" w:sz="0" w:space="0" w:color="auto"/>
                    <w:left w:val="none" w:sz="0" w:space="0" w:color="auto"/>
                    <w:bottom w:val="none" w:sz="0" w:space="0" w:color="auto"/>
                    <w:right w:val="none" w:sz="0" w:space="0" w:color="auto"/>
                  </w:divBdr>
                </w:div>
              </w:divsChild>
            </w:div>
            <w:div w:id="74087526">
              <w:marLeft w:val="0"/>
              <w:marRight w:val="0"/>
              <w:marTop w:val="0"/>
              <w:marBottom w:val="150"/>
              <w:divBdr>
                <w:top w:val="none" w:sz="0" w:space="0" w:color="auto"/>
                <w:left w:val="none" w:sz="0" w:space="0" w:color="auto"/>
                <w:bottom w:val="none" w:sz="0" w:space="0" w:color="auto"/>
                <w:right w:val="none" w:sz="0" w:space="0" w:color="auto"/>
              </w:divBdr>
              <w:divsChild>
                <w:div w:id="1395081344">
                  <w:marLeft w:val="0"/>
                  <w:marRight w:val="0"/>
                  <w:marTop w:val="0"/>
                  <w:marBottom w:val="0"/>
                  <w:divBdr>
                    <w:top w:val="none" w:sz="0" w:space="0" w:color="auto"/>
                    <w:left w:val="none" w:sz="0" w:space="0" w:color="auto"/>
                    <w:bottom w:val="none" w:sz="0" w:space="0" w:color="auto"/>
                    <w:right w:val="none" w:sz="0" w:space="0" w:color="auto"/>
                  </w:divBdr>
                </w:div>
                <w:div w:id="2099936265">
                  <w:marLeft w:val="0"/>
                  <w:marRight w:val="0"/>
                  <w:marTop w:val="0"/>
                  <w:marBottom w:val="0"/>
                  <w:divBdr>
                    <w:top w:val="none" w:sz="0" w:space="0" w:color="auto"/>
                    <w:left w:val="none" w:sz="0" w:space="0" w:color="auto"/>
                    <w:bottom w:val="none" w:sz="0" w:space="0" w:color="auto"/>
                    <w:right w:val="none" w:sz="0" w:space="0" w:color="auto"/>
                  </w:divBdr>
                </w:div>
              </w:divsChild>
            </w:div>
            <w:div w:id="1257405360">
              <w:marLeft w:val="0"/>
              <w:marRight w:val="0"/>
              <w:marTop w:val="0"/>
              <w:marBottom w:val="150"/>
              <w:divBdr>
                <w:top w:val="none" w:sz="0" w:space="0" w:color="auto"/>
                <w:left w:val="none" w:sz="0" w:space="0" w:color="auto"/>
                <w:bottom w:val="none" w:sz="0" w:space="0" w:color="auto"/>
                <w:right w:val="none" w:sz="0" w:space="0" w:color="auto"/>
              </w:divBdr>
              <w:divsChild>
                <w:div w:id="2062509004">
                  <w:marLeft w:val="0"/>
                  <w:marRight w:val="0"/>
                  <w:marTop w:val="0"/>
                  <w:marBottom w:val="0"/>
                  <w:divBdr>
                    <w:top w:val="none" w:sz="0" w:space="0" w:color="auto"/>
                    <w:left w:val="none" w:sz="0" w:space="0" w:color="auto"/>
                    <w:bottom w:val="none" w:sz="0" w:space="0" w:color="auto"/>
                    <w:right w:val="none" w:sz="0" w:space="0" w:color="auto"/>
                  </w:divBdr>
                </w:div>
                <w:div w:id="975599673">
                  <w:marLeft w:val="0"/>
                  <w:marRight w:val="0"/>
                  <w:marTop w:val="0"/>
                  <w:marBottom w:val="0"/>
                  <w:divBdr>
                    <w:top w:val="none" w:sz="0" w:space="0" w:color="auto"/>
                    <w:left w:val="none" w:sz="0" w:space="0" w:color="auto"/>
                    <w:bottom w:val="none" w:sz="0" w:space="0" w:color="auto"/>
                    <w:right w:val="none" w:sz="0" w:space="0" w:color="auto"/>
                  </w:divBdr>
                </w:div>
              </w:divsChild>
            </w:div>
            <w:div w:id="1155796776">
              <w:marLeft w:val="0"/>
              <w:marRight w:val="0"/>
              <w:marTop w:val="0"/>
              <w:marBottom w:val="150"/>
              <w:divBdr>
                <w:top w:val="none" w:sz="0" w:space="0" w:color="auto"/>
                <w:left w:val="none" w:sz="0" w:space="0" w:color="auto"/>
                <w:bottom w:val="none" w:sz="0" w:space="0" w:color="auto"/>
                <w:right w:val="none" w:sz="0" w:space="0" w:color="auto"/>
              </w:divBdr>
              <w:divsChild>
                <w:div w:id="872349698">
                  <w:marLeft w:val="0"/>
                  <w:marRight w:val="0"/>
                  <w:marTop w:val="0"/>
                  <w:marBottom w:val="0"/>
                  <w:divBdr>
                    <w:top w:val="none" w:sz="0" w:space="0" w:color="auto"/>
                    <w:left w:val="none" w:sz="0" w:space="0" w:color="auto"/>
                    <w:bottom w:val="none" w:sz="0" w:space="0" w:color="auto"/>
                    <w:right w:val="none" w:sz="0" w:space="0" w:color="auto"/>
                  </w:divBdr>
                </w:div>
                <w:div w:id="1238393428">
                  <w:marLeft w:val="0"/>
                  <w:marRight w:val="0"/>
                  <w:marTop w:val="0"/>
                  <w:marBottom w:val="0"/>
                  <w:divBdr>
                    <w:top w:val="none" w:sz="0" w:space="0" w:color="auto"/>
                    <w:left w:val="none" w:sz="0" w:space="0" w:color="auto"/>
                    <w:bottom w:val="none" w:sz="0" w:space="0" w:color="auto"/>
                    <w:right w:val="none" w:sz="0" w:space="0" w:color="auto"/>
                  </w:divBdr>
                </w:div>
              </w:divsChild>
            </w:div>
            <w:div w:id="40833736">
              <w:marLeft w:val="0"/>
              <w:marRight w:val="0"/>
              <w:marTop w:val="0"/>
              <w:marBottom w:val="150"/>
              <w:divBdr>
                <w:top w:val="none" w:sz="0" w:space="0" w:color="auto"/>
                <w:left w:val="none" w:sz="0" w:space="0" w:color="auto"/>
                <w:bottom w:val="none" w:sz="0" w:space="0" w:color="auto"/>
                <w:right w:val="none" w:sz="0" w:space="0" w:color="auto"/>
              </w:divBdr>
              <w:divsChild>
                <w:div w:id="1799714584">
                  <w:marLeft w:val="0"/>
                  <w:marRight w:val="0"/>
                  <w:marTop w:val="0"/>
                  <w:marBottom w:val="0"/>
                  <w:divBdr>
                    <w:top w:val="none" w:sz="0" w:space="0" w:color="auto"/>
                    <w:left w:val="none" w:sz="0" w:space="0" w:color="auto"/>
                    <w:bottom w:val="none" w:sz="0" w:space="0" w:color="auto"/>
                    <w:right w:val="none" w:sz="0" w:space="0" w:color="auto"/>
                  </w:divBdr>
                </w:div>
                <w:div w:id="156459061">
                  <w:marLeft w:val="0"/>
                  <w:marRight w:val="0"/>
                  <w:marTop w:val="0"/>
                  <w:marBottom w:val="0"/>
                  <w:divBdr>
                    <w:top w:val="none" w:sz="0" w:space="0" w:color="auto"/>
                    <w:left w:val="none" w:sz="0" w:space="0" w:color="auto"/>
                    <w:bottom w:val="none" w:sz="0" w:space="0" w:color="auto"/>
                    <w:right w:val="none" w:sz="0" w:space="0" w:color="auto"/>
                  </w:divBdr>
                </w:div>
              </w:divsChild>
            </w:div>
            <w:div w:id="2896936">
              <w:marLeft w:val="0"/>
              <w:marRight w:val="0"/>
              <w:marTop w:val="0"/>
              <w:marBottom w:val="150"/>
              <w:divBdr>
                <w:top w:val="none" w:sz="0" w:space="0" w:color="auto"/>
                <w:left w:val="none" w:sz="0" w:space="0" w:color="auto"/>
                <w:bottom w:val="none" w:sz="0" w:space="0" w:color="auto"/>
                <w:right w:val="none" w:sz="0" w:space="0" w:color="auto"/>
              </w:divBdr>
              <w:divsChild>
                <w:div w:id="331955436">
                  <w:marLeft w:val="0"/>
                  <w:marRight w:val="0"/>
                  <w:marTop w:val="0"/>
                  <w:marBottom w:val="0"/>
                  <w:divBdr>
                    <w:top w:val="none" w:sz="0" w:space="0" w:color="auto"/>
                    <w:left w:val="none" w:sz="0" w:space="0" w:color="auto"/>
                    <w:bottom w:val="none" w:sz="0" w:space="0" w:color="auto"/>
                    <w:right w:val="none" w:sz="0" w:space="0" w:color="auto"/>
                  </w:divBdr>
                </w:div>
                <w:div w:id="1380979536">
                  <w:marLeft w:val="0"/>
                  <w:marRight w:val="0"/>
                  <w:marTop w:val="0"/>
                  <w:marBottom w:val="0"/>
                  <w:divBdr>
                    <w:top w:val="none" w:sz="0" w:space="0" w:color="auto"/>
                    <w:left w:val="none" w:sz="0" w:space="0" w:color="auto"/>
                    <w:bottom w:val="none" w:sz="0" w:space="0" w:color="auto"/>
                    <w:right w:val="none" w:sz="0" w:space="0" w:color="auto"/>
                  </w:divBdr>
                </w:div>
              </w:divsChild>
            </w:div>
            <w:div w:id="9568748">
              <w:marLeft w:val="0"/>
              <w:marRight w:val="0"/>
              <w:marTop w:val="0"/>
              <w:marBottom w:val="0"/>
              <w:divBdr>
                <w:top w:val="none" w:sz="0" w:space="0" w:color="auto"/>
                <w:left w:val="none" w:sz="0" w:space="0" w:color="auto"/>
                <w:bottom w:val="none" w:sz="0" w:space="0" w:color="auto"/>
                <w:right w:val="none" w:sz="0" w:space="0" w:color="auto"/>
              </w:divBdr>
              <w:divsChild>
                <w:div w:id="163864334">
                  <w:marLeft w:val="0"/>
                  <w:marRight w:val="0"/>
                  <w:marTop w:val="0"/>
                  <w:marBottom w:val="0"/>
                  <w:divBdr>
                    <w:top w:val="none" w:sz="0" w:space="0" w:color="auto"/>
                    <w:left w:val="none" w:sz="0" w:space="0" w:color="auto"/>
                    <w:bottom w:val="none" w:sz="0" w:space="0" w:color="auto"/>
                    <w:right w:val="none" w:sz="0" w:space="0" w:color="auto"/>
                  </w:divBdr>
                </w:div>
                <w:div w:id="9951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5785">
          <w:marLeft w:val="0"/>
          <w:marRight w:val="0"/>
          <w:marTop w:val="0"/>
          <w:marBottom w:val="0"/>
          <w:divBdr>
            <w:top w:val="none" w:sz="0" w:space="0" w:color="auto"/>
            <w:left w:val="none" w:sz="0" w:space="0" w:color="auto"/>
            <w:bottom w:val="none" w:sz="0" w:space="0" w:color="auto"/>
            <w:right w:val="none" w:sz="0" w:space="0" w:color="auto"/>
          </w:divBdr>
        </w:div>
        <w:div w:id="551308875">
          <w:marLeft w:val="0"/>
          <w:marRight w:val="0"/>
          <w:marTop w:val="0"/>
          <w:marBottom w:val="0"/>
          <w:divBdr>
            <w:top w:val="none" w:sz="0" w:space="0" w:color="auto"/>
            <w:left w:val="none" w:sz="0" w:space="0" w:color="auto"/>
            <w:bottom w:val="none" w:sz="0" w:space="0" w:color="auto"/>
            <w:right w:val="none" w:sz="0" w:space="0" w:color="auto"/>
          </w:divBdr>
        </w:div>
      </w:divsChild>
    </w:div>
    <w:div w:id="1108504901">
      <w:bodyDiv w:val="1"/>
      <w:marLeft w:val="0"/>
      <w:marRight w:val="0"/>
      <w:marTop w:val="0"/>
      <w:marBottom w:val="0"/>
      <w:divBdr>
        <w:top w:val="none" w:sz="0" w:space="0" w:color="auto"/>
        <w:left w:val="none" w:sz="0" w:space="0" w:color="auto"/>
        <w:bottom w:val="none" w:sz="0" w:space="0" w:color="auto"/>
        <w:right w:val="none" w:sz="0" w:space="0" w:color="auto"/>
      </w:divBdr>
    </w:div>
    <w:div w:id="1138380415">
      <w:bodyDiv w:val="1"/>
      <w:marLeft w:val="0"/>
      <w:marRight w:val="0"/>
      <w:marTop w:val="0"/>
      <w:marBottom w:val="0"/>
      <w:divBdr>
        <w:top w:val="none" w:sz="0" w:space="0" w:color="auto"/>
        <w:left w:val="none" w:sz="0" w:space="0" w:color="auto"/>
        <w:bottom w:val="none" w:sz="0" w:space="0" w:color="auto"/>
        <w:right w:val="none" w:sz="0" w:space="0" w:color="auto"/>
      </w:divBdr>
    </w:div>
    <w:div w:id="1148280180">
      <w:bodyDiv w:val="1"/>
      <w:marLeft w:val="0"/>
      <w:marRight w:val="0"/>
      <w:marTop w:val="0"/>
      <w:marBottom w:val="0"/>
      <w:divBdr>
        <w:top w:val="none" w:sz="0" w:space="0" w:color="auto"/>
        <w:left w:val="none" w:sz="0" w:space="0" w:color="auto"/>
        <w:bottom w:val="none" w:sz="0" w:space="0" w:color="auto"/>
        <w:right w:val="none" w:sz="0" w:space="0" w:color="auto"/>
      </w:divBdr>
    </w:div>
    <w:div w:id="1149782525">
      <w:bodyDiv w:val="1"/>
      <w:marLeft w:val="0"/>
      <w:marRight w:val="0"/>
      <w:marTop w:val="0"/>
      <w:marBottom w:val="0"/>
      <w:divBdr>
        <w:top w:val="none" w:sz="0" w:space="0" w:color="auto"/>
        <w:left w:val="none" w:sz="0" w:space="0" w:color="auto"/>
        <w:bottom w:val="none" w:sz="0" w:space="0" w:color="auto"/>
        <w:right w:val="none" w:sz="0" w:space="0" w:color="auto"/>
      </w:divBdr>
    </w:div>
    <w:div w:id="1430543514">
      <w:bodyDiv w:val="1"/>
      <w:marLeft w:val="0"/>
      <w:marRight w:val="0"/>
      <w:marTop w:val="0"/>
      <w:marBottom w:val="0"/>
      <w:divBdr>
        <w:top w:val="none" w:sz="0" w:space="0" w:color="auto"/>
        <w:left w:val="none" w:sz="0" w:space="0" w:color="auto"/>
        <w:bottom w:val="none" w:sz="0" w:space="0" w:color="auto"/>
        <w:right w:val="none" w:sz="0" w:space="0" w:color="auto"/>
      </w:divBdr>
    </w:div>
    <w:div w:id="1436247252">
      <w:bodyDiv w:val="1"/>
      <w:marLeft w:val="0"/>
      <w:marRight w:val="0"/>
      <w:marTop w:val="0"/>
      <w:marBottom w:val="0"/>
      <w:divBdr>
        <w:top w:val="none" w:sz="0" w:space="0" w:color="auto"/>
        <w:left w:val="none" w:sz="0" w:space="0" w:color="auto"/>
        <w:bottom w:val="none" w:sz="0" w:space="0" w:color="auto"/>
        <w:right w:val="none" w:sz="0" w:space="0" w:color="auto"/>
      </w:divBdr>
    </w:div>
    <w:div w:id="1588659765">
      <w:bodyDiv w:val="1"/>
      <w:marLeft w:val="0"/>
      <w:marRight w:val="0"/>
      <w:marTop w:val="0"/>
      <w:marBottom w:val="0"/>
      <w:divBdr>
        <w:top w:val="none" w:sz="0" w:space="0" w:color="auto"/>
        <w:left w:val="none" w:sz="0" w:space="0" w:color="auto"/>
        <w:bottom w:val="none" w:sz="0" w:space="0" w:color="auto"/>
        <w:right w:val="none" w:sz="0" w:space="0" w:color="auto"/>
      </w:divBdr>
    </w:div>
    <w:div w:id="1647130084">
      <w:bodyDiv w:val="1"/>
      <w:marLeft w:val="0"/>
      <w:marRight w:val="0"/>
      <w:marTop w:val="0"/>
      <w:marBottom w:val="0"/>
      <w:divBdr>
        <w:top w:val="none" w:sz="0" w:space="0" w:color="auto"/>
        <w:left w:val="none" w:sz="0" w:space="0" w:color="auto"/>
        <w:bottom w:val="none" w:sz="0" w:space="0" w:color="auto"/>
        <w:right w:val="none" w:sz="0" w:space="0" w:color="auto"/>
      </w:divBdr>
    </w:div>
    <w:div w:id="1687366738">
      <w:bodyDiv w:val="1"/>
      <w:marLeft w:val="0"/>
      <w:marRight w:val="0"/>
      <w:marTop w:val="0"/>
      <w:marBottom w:val="0"/>
      <w:divBdr>
        <w:top w:val="none" w:sz="0" w:space="0" w:color="auto"/>
        <w:left w:val="none" w:sz="0" w:space="0" w:color="auto"/>
        <w:bottom w:val="none" w:sz="0" w:space="0" w:color="auto"/>
        <w:right w:val="none" w:sz="0" w:space="0" w:color="auto"/>
      </w:divBdr>
    </w:div>
    <w:div w:id="1701082619">
      <w:bodyDiv w:val="1"/>
      <w:marLeft w:val="0"/>
      <w:marRight w:val="0"/>
      <w:marTop w:val="0"/>
      <w:marBottom w:val="0"/>
      <w:divBdr>
        <w:top w:val="none" w:sz="0" w:space="0" w:color="auto"/>
        <w:left w:val="none" w:sz="0" w:space="0" w:color="auto"/>
        <w:bottom w:val="none" w:sz="0" w:space="0" w:color="auto"/>
        <w:right w:val="none" w:sz="0" w:space="0" w:color="auto"/>
      </w:divBdr>
    </w:div>
    <w:div w:id="1722242769">
      <w:bodyDiv w:val="1"/>
      <w:marLeft w:val="0"/>
      <w:marRight w:val="0"/>
      <w:marTop w:val="0"/>
      <w:marBottom w:val="0"/>
      <w:divBdr>
        <w:top w:val="none" w:sz="0" w:space="0" w:color="auto"/>
        <w:left w:val="none" w:sz="0" w:space="0" w:color="auto"/>
        <w:bottom w:val="none" w:sz="0" w:space="0" w:color="auto"/>
        <w:right w:val="none" w:sz="0" w:space="0" w:color="auto"/>
      </w:divBdr>
    </w:div>
    <w:div w:id="1776241449">
      <w:bodyDiv w:val="1"/>
      <w:marLeft w:val="0"/>
      <w:marRight w:val="0"/>
      <w:marTop w:val="0"/>
      <w:marBottom w:val="0"/>
      <w:divBdr>
        <w:top w:val="none" w:sz="0" w:space="0" w:color="auto"/>
        <w:left w:val="none" w:sz="0" w:space="0" w:color="auto"/>
        <w:bottom w:val="none" w:sz="0" w:space="0" w:color="auto"/>
        <w:right w:val="none" w:sz="0" w:space="0" w:color="auto"/>
      </w:divBdr>
    </w:div>
    <w:div w:id="1936284427">
      <w:bodyDiv w:val="1"/>
      <w:marLeft w:val="0"/>
      <w:marRight w:val="0"/>
      <w:marTop w:val="0"/>
      <w:marBottom w:val="0"/>
      <w:divBdr>
        <w:top w:val="none" w:sz="0" w:space="0" w:color="auto"/>
        <w:left w:val="none" w:sz="0" w:space="0" w:color="auto"/>
        <w:bottom w:val="none" w:sz="0" w:space="0" w:color="auto"/>
        <w:right w:val="none" w:sz="0" w:space="0" w:color="auto"/>
      </w:divBdr>
    </w:div>
    <w:div w:id="1947734197">
      <w:bodyDiv w:val="1"/>
      <w:marLeft w:val="0"/>
      <w:marRight w:val="0"/>
      <w:marTop w:val="0"/>
      <w:marBottom w:val="0"/>
      <w:divBdr>
        <w:top w:val="none" w:sz="0" w:space="0" w:color="auto"/>
        <w:left w:val="none" w:sz="0" w:space="0" w:color="auto"/>
        <w:bottom w:val="none" w:sz="0" w:space="0" w:color="auto"/>
        <w:right w:val="none" w:sz="0" w:space="0" w:color="auto"/>
      </w:divBdr>
    </w:div>
    <w:div w:id="1950426016">
      <w:bodyDiv w:val="1"/>
      <w:marLeft w:val="0"/>
      <w:marRight w:val="0"/>
      <w:marTop w:val="0"/>
      <w:marBottom w:val="0"/>
      <w:divBdr>
        <w:top w:val="none" w:sz="0" w:space="0" w:color="auto"/>
        <w:left w:val="none" w:sz="0" w:space="0" w:color="auto"/>
        <w:bottom w:val="none" w:sz="0" w:space="0" w:color="auto"/>
        <w:right w:val="none" w:sz="0" w:space="0" w:color="auto"/>
      </w:divBdr>
    </w:div>
    <w:div w:id="2017222778">
      <w:bodyDiv w:val="1"/>
      <w:marLeft w:val="0"/>
      <w:marRight w:val="0"/>
      <w:marTop w:val="0"/>
      <w:marBottom w:val="0"/>
      <w:divBdr>
        <w:top w:val="none" w:sz="0" w:space="0" w:color="auto"/>
        <w:left w:val="none" w:sz="0" w:space="0" w:color="auto"/>
        <w:bottom w:val="none" w:sz="0" w:space="0" w:color="auto"/>
        <w:right w:val="none" w:sz="0" w:space="0" w:color="auto"/>
      </w:divBdr>
    </w:div>
    <w:div w:id="2027629091">
      <w:bodyDiv w:val="1"/>
      <w:marLeft w:val="0"/>
      <w:marRight w:val="0"/>
      <w:marTop w:val="0"/>
      <w:marBottom w:val="0"/>
      <w:divBdr>
        <w:top w:val="none" w:sz="0" w:space="0" w:color="auto"/>
        <w:left w:val="none" w:sz="0" w:space="0" w:color="auto"/>
        <w:bottom w:val="none" w:sz="0" w:space="0" w:color="auto"/>
        <w:right w:val="none" w:sz="0" w:space="0" w:color="auto"/>
      </w:divBdr>
    </w:div>
    <w:div w:id="2049722688">
      <w:bodyDiv w:val="1"/>
      <w:marLeft w:val="0"/>
      <w:marRight w:val="0"/>
      <w:marTop w:val="0"/>
      <w:marBottom w:val="0"/>
      <w:divBdr>
        <w:top w:val="none" w:sz="0" w:space="0" w:color="auto"/>
        <w:left w:val="none" w:sz="0" w:space="0" w:color="auto"/>
        <w:bottom w:val="none" w:sz="0" w:space="0" w:color="auto"/>
        <w:right w:val="none" w:sz="0" w:space="0" w:color="auto"/>
      </w:divBdr>
    </w:div>
    <w:div w:id="2063209440">
      <w:bodyDiv w:val="1"/>
      <w:marLeft w:val="0"/>
      <w:marRight w:val="0"/>
      <w:marTop w:val="0"/>
      <w:marBottom w:val="0"/>
      <w:divBdr>
        <w:top w:val="none" w:sz="0" w:space="0" w:color="auto"/>
        <w:left w:val="none" w:sz="0" w:space="0" w:color="auto"/>
        <w:bottom w:val="none" w:sz="0" w:space="0" w:color="auto"/>
        <w:right w:val="none" w:sz="0" w:space="0" w:color="auto"/>
      </w:divBdr>
    </w:div>
    <w:div w:id="2084134130">
      <w:bodyDiv w:val="1"/>
      <w:marLeft w:val="0"/>
      <w:marRight w:val="0"/>
      <w:marTop w:val="0"/>
      <w:marBottom w:val="0"/>
      <w:divBdr>
        <w:top w:val="none" w:sz="0" w:space="0" w:color="auto"/>
        <w:left w:val="none" w:sz="0" w:space="0" w:color="auto"/>
        <w:bottom w:val="none" w:sz="0" w:space="0" w:color="auto"/>
        <w:right w:val="none" w:sz="0" w:space="0" w:color="auto"/>
      </w:divBdr>
    </w:div>
    <w:div w:id="2119567062">
      <w:bodyDiv w:val="1"/>
      <w:marLeft w:val="0"/>
      <w:marRight w:val="0"/>
      <w:marTop w:val="0"/>
      <w:marBottom w:val="0"/>
      <w:divBdr>
        <w:top w:val="none" w:sz="0" w:space="0" w:color="auto"/>
        <w:left w:val="none" w:sz="0" w:space="0" w:color="auto"/>
        <w:bottom w:val="none" w:sz="0" w:space="0" w:color="auto"/>
        <w:right w:val="none" w:sz="0" w:space="0" w:color="auto"/>
      </w:divBdr>
    </w:div>
    <w:div w:id="21283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csw.pl/10572/uchwala-zarzadu-nr-2822925-w-sprawie-wyrazenia-zgody-na-likwidacje-mienia-powiatu-swieckiego-bedacego-wdyspozycji-powiatowego-zarzadu-drog-wswieciu.html" TargetMode="External"/><Relationship Id="rId13" Type="http://schemas.openxmlformats.org/officeDocument/2006/relationships/hyperlink" Target="https://bip.csw.pl/10614/uchwala-zarzadu-nr-2824225-w-sprawie-zmiany-planu-dochodow-iwydatkow-budzetu-powiatu-swieckiego-na-rok-2025.html" TargetMode="External"/><Relationship Id="rId18" Type="http://schemas.openxmlformats.org/officeDocument/2006/relationships/hyperlink" Target="https://bip.csw.pl/10677/uchwala-zarzadu-nr-2924825-w-sprawie-zatwierdzenia-aktualizacji-oferty-na-realizacje-zadania-publicznego-oraz-przyjecia-aneksu-do-umowy-nr-pcpr410032020kgk-opowierzenie-realizacji-zadania-publicznego-zzakresu-pieczy-zastepczej-pod-nazwa-prowadzenie-calodobowej-placowki-opiekunczo-wychowawczej-typu-socjalizacyjnego-na-terenie-powiatu-swieckiego.html" TargetMode="External"/><Relationship Id="rId26" Type="http://schemas.openxmlformats.org/officeDocument/2006/relationships/hyperlink" Target="https://bip.csw.pl/10872/uchwala-zarzadu-nr-3026225-w-sprawie-wsprawie-podania-do-publicznej-wiadomosci-informacji-owykonaniu-budzetu-powiatu-swieckiego-po-uplywie-ikwartalu-2025roku-oraz-udzielonych-umorzeniach-niepodatkowych-naleznosci-budzetowych-za-ikwartal-2025roku.html" TargetMode="External"/><Relationship Id="rId3" Type="http://schemas.openxmlformats.org/officeDocument/2006/relationships/styles" Target="styles.xml"/><Relationship Id="rId21" Type="http://schemas.openxmlformats.org/officeDocument/2006/relationships/hyperlink" Target="https://bip.csw.pl/10827/uchwala-zarzadu-nr-3025225-w-sprawie-zmiany-umowy-powiatu-swieckiego-z-towarzystwem-wspierania-osob-niepelnosprawnych-w-swieciu.html" TargetMode="External"/><Relationship Id="rId7" Type="http://schemas.openxmlformats.org/officeDocument/2006/relationships/endnotes" Target="endnotes.xml"/><Relationship Id="rId12" Type="http://schemas.openxmlformats.org/officeDocument/2006/relationships/hyperlink" Target="https://bip.csw.pl/10611/uchwala-zarzadu-nr-2824125-w-sprawie-przyjecia-bilansu-zwykonania-budzetu-powiatu-swieckiego-za-2024rok.html" TargetMode="External"/><Relationship Id="rId17" Type="http://schemas.openxmlformats.org/officeDocument/2006/relationships/hyperlink" Target="https://bip.csw.pl/10674/uchwala-zarzadu-nr-2924725-w-sprawie-ogloszenia-otwartego-naboru-na-partnera-dla-podmiotow-spoza-sektora-finansow-publicznych-do-wspolnego-opracowania-irealizacji-projektu-wramach-dzialania-fers-dzialanie-51-innowacje-spoleczne-program-fundusze-europejskie-dla-rozwoju-spolecznego-2021-2027-fers-konkurs-nr-fers0501-iz00-00325-wpriorytecie-v-innowacje-spoleczne.html" TargetMode="External"/><Relationship Id="rId25" Type="http://schemas.openxmlformats.org/officeDocument/2006/relationships/hyperlink" Target="https://bip.csw.pl/10869/uchwala-zarzadu-nr-3026125-w-sprawie-podania-do-publicznej-wiadomosci-informacji-owykonaniu-budzetu-powiatu-swieckiego-za-rok-2024.html" TargetMode="External"/><Relationship Id="rId2" Type="http://schemas.openxmlformats.org/officeDocument/2006/relationships/numbering" Target="numbering.xml"/><Relationship Id="rId16" Type="http://schemas.openxmlformats.org/officeDocument/2006/relationships/hyperlink" Target="https://bip.csw.pl/10671/uchwala-zarzadu-nr-2924625-w-sprawie-rozdysponowania-czesci-srodkow-zbudzetu-powiatu-swieckiego-na-2025r-zzakresu-ochrony-srodowiska-na-zakup-nagrod-na-konkursy-ekologiczne.html" TargetMode="External"/><Relationship Id="rId20" Type="http://schemas.openxmlformats.org/officeDocument/2006/relationships/hyperlink" Target="https://bip.csw.pl/10824/uchwala-zarzadu-nr-3025125-w-sprawie-zmiany-umowy-powiatu-swieckiego-z-fundacja-aktywizacji-integracji-w-nowem.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csw.pl/10608/uchwala-zarzadu-nr-2824025-w-sprawie-zatwierdzenia-rocznego-sprawozdania-finansowego-za-2024rok-powiatowej-biblioteki-publicznej-wswieciu.html" TargetMode="External"/><Relationship Id="rId24" Type="http://schemas.openxmlformats.org/officeDocument/2006/relationships/hyperlink" Target="https://bip.csw.pl/10842/uchwala-zarzadu-nr-3025525-w-sprawie-wyrazenia-zgody-na-zawarcie-umowy-uzyczenia-pomieszczen-wnieruchomosci-stanowiacej-wlasnosc-powiatu-swieckiego.html" TargetMode="External"/><Relationship Id="rId5" Type="http://schemas.openxmlformats.org/officeDocument/2006/relationships/webSettings" Target="webSettings.xml"/><Relationship Id="rId15" Type="http://schemas.openxmlformats.org/officeDocument/2006/relationships/hyperlink" Target="https://bip.csw.pl/10668/uchwala-zarzadu-nr-2924525-w-sprawie-ogloszenia-wykazu-lokali-przeznaczonych-do-oddania-wuzytkowanie-wtrybie-bezprzetargowym.html" TargetMode="External"/><Relationship Id="rId23" Type="http://schemas.openxmlformats.org/officeDocument/2006/relationships/hyperlink" Target="https://bip.csw.pl/10833/uchwala-zarzadu-nr-3025425-w-sprawie-zawarcia-porozumienia-pomiedzy-powiatem-swieckim-agmina-miasto-torun-wsprawie-przyjecia-dziecka-warunkow-jego-pobytu-iwysokosci-wydatkow-na-jego-opieke-iwychowanie-wrodzinie-zastepczej-oraz-kosztow-objecia-rodziny-zastepczej-opieka-koordynatora-rodzinnej-pieczy-zastepczej.html" TargetMode="External"/><Relationship Id="rId28" Type="http://schemas.openxmlformats.org/officeDocument/2006/relationships/fontTable" Target="fontTable.xml"/><Relationship Id="rId10" Type="http://schemas.openxmlformats.org/officeDocument/2006/relationships/hyperlink" Target="https://bip.csw.pl/10605/uchwala-zarzadu-nr-2823925-w-sprawie-ogloszenia-otwartego-konkursu-ofert-na-realizacje-zadan-publicznych-przez-organizacje-pozarzadowe-w2025-roku.html" TargetMode="External"/><Relationship Id="rId19" Type="http://schemas.openxmlformats.org/officeDocument/2006/relationships/hyperlink" Target="https://bip.csw.pl/10680/uchwala-zarzadu-nr-2924925-w-sprawie-przyjecia-aneksu-do-umowy-nr-pcpr4100162023kgk-owsparcie-realizacji-zadania-publicznego-zzakresu-pomocy-spolecznej-pod-nazwa-prowadzenie-domu-pomocy-spolecznej-na-40miejsc-dla-osob-przewlekle-somatycznie-chorych.html" TargetMode="External"/><Relationship Id="rId4" Type="http://schemas.openxmlformats.org/officeDocument/2006/relationships/settings" Target="settings.xml"/><Relationship Id="rId9" Type="http://schemas.openxmlformats.org/officeDocument/2006/relationships/hyperlink" Target="https://bip.csw.pl/10590/uchwala-zarzadu-nr-2823425-w-sprawie-wyrazenia-zgody-na-pisemne-glosowanie-nad-uchwala-nowy-szpital-sp-zoo.html" TargetMode="External"/><Relationship Id="rId14" Type="http://schemas.openxmlformats.org/officeDocument/2006/relationships/hyperlink" Target="https://bip.csw.pl/10620/uchwala-zarzadu-nr-2824425-w-sprawie-przyjecia-sprawozdania-zwykonania-budzetu-powiatu-swieckiego-za-rok-2024oraz-informacji-ostanie-mienia.html" TargetMode="External"/><Relationship Id="rId22" Type="http://schemas.openxmlformats.org/officeDocument/2006/relationships/hyperlink" Target="https://bip.csw.pl/10830/uchwala-zarzadu-nr-3025325-w-sprawie-zawarcia-porozumien-nr-112024-pomiedzy-powiatem-swieckim-apowiatem-bydgoskim-wsprawie-przyjecia-warunkow-pobytu-iwysokosci-wydatkow-na-opieke-iwychowanie-dziecka-wrodzinie-zastepczej-oraz-kosztow-objecia-rodzinnego-domu-dziecka-opieka-koordynatora-rodzinnej-pieczy-zastepczej.html" TargetMode="External"/><Relationship Id="rId27"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C04B9-5620-46A0-8466-FC0A7130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2258</TotalTime>
  <Pages>23</Pages>
  <Words>9261</Words>
  <Characters>55567</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Halina Matwiej</dc:creator>
  <cp:lastModifiedBy>Paweł Knapik</cp:lastModifiedBy>
  <cp:revision>132</cp:revision>
  <cp:lastPrinted>2025-03-17T10:49:00Z</cp:lastPrinted>
  <dcterms:created xsi:type="dcterms:W3CDTF">2025-02-21T13:10:00Z</dcterms:created>
  <dcterms:modified xsi:type="dcterms:W3CDTF">2025-04-29T13:41:00Z</dcterms:modified>
  <cp:version>1048576</cp:version>
</cp:coreProperties>
</file>